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45" w:rsidRPr="00012B45" w:rsidRDefault="00012B45" w:rsidP="00012B45">
      <w:pPr>
        <w:spacing w:before="100" w:beforeAutospacing="1" w:after="51" w:line="240" w:lineRule="auto"/>
        <w:jc w:val="center"/>
        <w:outlineLvl w:val="0"/>
        <w:rPr>
          <w:rFonts w:ascii="Arial" w:eastAsia="Times New Roman" w:hAnsi="Arial" w:cs="Arial"/>
          <w:b/>
          <w:bCs/>
          <w:color w:val="199043"/>
          <w:kern w:val="36"/>
          <w:sz w:val="28"/>
          <w:szCs w:val="28"/>
          <w:lang w:eastAsia="ru-RU"/>
        </w:rPr>
      </w:pPr>
      <w:r w:rsidRPr="00012B45">
        <w:rPr>
          <w:rFonts w:ascii="Arial" w:eastAsia="Times New Roman" w:hAnsi="Arial" w:cs="Arial"/>
          <w:b/>
          <w:bCs/>
          <w:color w:val="199043"/>
          <w:kern w:val="36"/>
          <w:sz w:val="28"/>
          <w:szCs w:val="28"/>
          <w:lang w:eastAsia="ru-RU"/>
        </w:rPr>
        <w:t>Семинар "Методика проведения проблемных уроков"</w:t>
      </w:r>
    </w:p>
    <w:p w:rsidR="00012B45" w:rsidRPr="00012B45" w:rsidRDefault="00012B45" w:rsidP="00012B45">
      <w:pPr>
        <w:spacing w:before="100" w:beforeAutospacing="1" w:after="100" w:afterAutospacing="1" w:line="240" w:lineRule="auto"/>
        <w:jc w:val="right"/>
        <w:rPr>
          <w:rFonts w:ascii="Arial" w:eastAsia="Times New Roman" w:hAnsi="Arial" w:cs="Arial"/>
          <w:color w:val="000000"/>
          <w:sz w:val="13"/>
          <w:szCs w:val="13"/>
          <w:lang w:eastAsia="ru-RU"/>
        </w:rPr>
      </w:pPr>
      <w:hyperlink r:id="rId5" w:history="1">
        <w:r w:rsidRPr="00012B45">
          <w:rPr>
            <w:rFonts w:ascii="Arial" w:eastAsia="Times New Roman" w:hAnsi="Arial" w:cs="Arial"/>
            <w:color w:val="000000"/>
            <w:sz w:val="13"/>
            <w:u w:val="single"/>
            <w:lang w:eastAsia="ru-RU"/>
          </w:rPr>
          <w:t>Демьянова Елена Геннадиевна</w:t>
        </w:r>
      </w:hyperlink>
      <w:r w:rsidRPr="00012B45">
        <w:rPr>
          <w:rFonts w:ascii="Arial" w:eastAsia="Times New Roman" w:hAnsi="Arial" w:cs="Arial"/>
          <w:color w:val="000000"/>
          <w:sz w:val="13"/>
          <w:szCs w:val="13"/>
          <w:lang w:eastAsia="ru-RU"/>
        </w:rPr>
        <w:t>,</w:t>
      </w:r>
      <w:r w:rsidRPr="00012B45">
        <w:rPr>
          <w:rFonts w:ascii="Arial" w:eastAsia="Times New Roman" w:hAnsi="Arial" w:cs="Arial"/>
          <w:color w:val="000000"/>
          <w:sz w:val="13"/>
          <w:lang w:eastAsia="ru-RU"/>
        </w:rPr>
        <w:t> </w:t>
      </w:r>
      <w:r w:rsidRPr="00012B45">
        <w:rPr>
          <w:rFonts w:ascii="Arial" w:eastAsia="Times New Roman" w:hAnsi="Arial" w:cs="Arial"/>
          <w:i/>
          <w:iCs/>
          <w:color w:val="000000"/>
          <w:sz w:val="13"/>
          <w:lang w:eastAsia="ru-RU"/>
        </w:rPr>
        <w:t>преподаватель</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Статья отнесена к разделу:</w:t>
      </w:r>
      <w:r w:rsidRPr="00012B45">
        <w:rPr>
          <w:rFonts w:ascii="Arial" w:eastAsia="Times New Roman" w:hAnsi="Arial" w:cs="Arial"/>
          <w:color w:val="000000"/>
          <w:sz w:val="13"/>
          <w:lang w:eastAsia="ru-RU"/>
        </w:rPr>
        <w:t> </w:t>
      </w:r>
      <w:hyperlink r:id="rId6" w:history="1">
        <w:r w:rsidRPr="00012B45">
          <w:rPr>
            <w:rFonts w:ascii="Arial" w:eastAsia="Times New Roman" w:hAnsi="Arial" w:cs="Arial"/>
            <w:color w:val="000000"/>
            <w:sz w:val="13"/>
            <w:u w:val="single"/>
            <w:lang w:eastAsia="ru-RU"/>
          </w:rPr>
          <w:t>Преподавание географии</w:t>
        </w:r>
      </w:hyperlink>
      <w:r w:rsidRPr="00012B45">
        <w:rPr>
          <w:rFonts w:ascii="Arial" w:eastAsia="Times New Roman" w:hAnsi="Arial" w:cs="Arial"/>
          <w:color w:val="000000"/>
          <w:sz w:val="13"/>
          <w:szCs w:val="13"/>
          <w:lang w:eastAsia="ru-RU"/>
        </w:rPr>
        <w:t>,</w:t>
      </w:r>
      <w:r w:rsidRPr="00012B45">
        <w:rPr>
          <w:rFonts w:ascii="Arial" w:eastAsia="Times New Roman" w:hAnsi="Arial" w:cs="Arial"/>
          <w:color w:val="000000"/>
          <w:sz w:val="13"/>
          <w:lang w:eastAsia="ru-RU"/>
        </w:rPr>
        <w:t> </w:t>
      </w:r>
      <w:hyperlink r:id="rId7" w:history="1">
        <w:r w:rsidRPr="00012B45">
          <w:rPr>
            <w:rFonts w:ascii="Arial" w:eastAsia="Times New Roman" w:hAnsi="Arial" w:cs="Arial"/>
            <w:color w:val="000000"/>
            <w:sz w:val="13"/>
            <w:u w:val="single"/>
            <w:lang w:eastAsia="ru-RU"/>
          </w:rPr>
          <w:t>Общепедагогические технологии</w:t>
        </w:r>
      </w:hyperlink>
    </w:p>
    <w:p w:rsidR="00012B45" w:rsidRPr="00012B45" w:rsidRDefault="00012B45" w:rsidP="00012B45">
      <w:pPr>
        <w:spacing w:after="0" w:line="240" w:lineRule="auto"/>
        <w:rPr>
          <w:rFonts w:ascii="Times New Roman" w:eastAsia="Times New Roman" w:hAnsi="Times New Roman" w:cs="Times New Roman"/>
          <w:sz w:val="24"/>
          <w:szCs w:val="24"/>
          <w:lang w:eastAsia="ru-RU"/>
        </w:rPr>
      </w:pPr>
      <w:r w:rsidRPr="00012B45">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Согласно словарю русского языка С.И. Ожегова ПРОБЛЕМА – сложный вопрос, задача, требующие разрешения, исследования.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О проблемном обучении, или, по крайней мере, его основной идее известно давно. Истоки такого обучения можно найти в далеком прошлом. Так, можно сослаться на высказывание Квинтилиана (ок.35- 95 гг.) в его философско-педагогическом   труде «Наставление в ораторском искусстве»: «Ребенок должен бороться за то, чтобы достичь успеха в учении, но следует делать так, чтобы он очень хотел его достичь».</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Сегодня, в связи с новыми задачами школы, в педагогике и психологии усилилось внимание к теоретическим основам проблемного обучения и к практическому его применению в школе. Этот значительный интерес вызван тем, что проблемное обучение создает условия для</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формирования положительной мотивации учения и глубокого усвоения знаний.</w:t>
      </w:r>
      <w:r w:rsidRPr="00012B45">
        <w:rPr>
          <w:rFonts w:ascii="Arial" w:eastAsia="Times New Roman" w:hAnsi="Arial" w:cs="Arial"/>
          <w:color w:val="000000"/>
          <w:sz w:val="13"/>
          <w:szCs w:val="13"/>
          <w:lang w:eastAsia="ru-RU"/>
        </w:rPr>
        <w:br/>
        <w:t>Что же для этого необходимо? Хорошим ответом на поставленный вопрос являются слова С.Л.Рубинштейна: «Для того</w:t>
      </w:r>
      <w:proofErr w:type="gramStart"/>
      <w:r w:rsidRPr="00012B45">
        <w:rPr>
          <w:rFonts w:ascii="Arial" w:eastAsia="Times New Roman" w:hAnsi="Arial" w:cs="Arial"/>
          <w:color w:val="000000"/>
          <w:sz w:val="13"/>
          <w:szCs w:val="13"/>
          <w:lang w:eastAsia="ru-RU"/>
        </w:rPr>
        <w:t>,</w:t>
      </w:r>
      <w:proofErr w:type="gramEnd"/>
      <w:r w:rsidRPr="00012B45">
        <w:rPr>
          <w:rFonts w:ascii="Arial" w:eastAsia="Times New Roman" w:hAnsi="Arial" w:cs="Arial"/>
          <w:color w:val="000000"/>
          <w:sz w:val="13"/>
          <w:szCs w:val="13"/>
          <w:lang w:eastAsia="ru-RU"/>
        </w:rPr>
        <w:t xml:space="preserve"> чтобы учащийся по настоящему включился в работу, нужно, чтобы задачи, которые перед ним ставятся в ходе учебной деятельности, были не только</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понятны</w:t>
      </w:r>
      <w:r w:rsidRPr="00012B45">
        <w:rPr>
          <w:rFonts w:ascii="Arial" w:eastAsia="Times New Roman" w:hAnsi="Arial" w:cs="Arial"/>
          <w:color w:val="000000"/>
          <w:sz w:val="13"/>
          <w:szCs w:val="13"/>
          <w:lang w:eastAsia="ru-RU"/>
        </w:rPr>
        <w:t>, но и внутренне</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приняты</w:t>
      </w:r>
      <w:r w:rsidRPr="00012B45">
        <w:rPr>
          <w:rFonts w:ascii="Arial" w:eastAsia="Times New Roman" w:hAnsi="Arial" w:cs="Arial"/>
          <w:color w:val="000000"/>
          <w:sz w:val="13"/>
          <w:szCs w:val="13"/>
          <w:lang w:eastAsia="ru-RU"/>
        </w:rPr>
        <w:t>, т.е. чтобы они приобрели</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значимость</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для учащегося и нашли, таким образом, отклик в его переживаниях».</w:t>
      </w:r>
      <w:r w:rsidRPr="00012B45">
        <w:rPr>
          <w:rFonts w:ascii="Arial" w:eastAsia="Times New Roman" w:hAnsi="Arial" w:cs="Arial"/>
          <w:color w:val="000000"/>
          <w:sz w:val="13"/>
          <w:szCs w:val="13"/>
          <w:lang w:eastAsia="ru-RU"/>
        </w:rPr>
        <w:br/>
        <w:t>Дело в том, что среди многих потребностей, присущих человеку, имеется очень важная «</w:t>
      </w:r>
      <w:r w:rsidRPr="00012B45">
        <w:rPr>
          <w:rFonts w:ascii="Arial" w:eastAsia="Times New Roman" w:hAnsi="Arial" w:cs="Arial"/>
          <w:b/>
          <w:bCs/>
          <w:i/>
          <w:iCs/>
          <w:color w:val="000000"/>
          <w:sz w:val="13"/>
          <w:lang w:eastAsia="ru-RU"/>
        </w:rPr>
        <w:t>потребность в эмоциональном насыщении</w:t>
      </w:r>
      <w:r w:rsidRPr="00012B45">
        <w:rPr>
          <w:rFonts w:ascii="Arial" w:eastAsia="Times New Roman" w:hAnsi="Arial" w:cs="Arial"/>
          <w:color w:val="000000"/>
          <w:sz w:val="13"/>
          <w:szCs w:val="13"/>
          <w:lang w:eastAsia="ru-RU"/>
        </w:rPr>
        <w:t>». Человек нуждается в переживании эмоций, если такого насыщения эмоциями не происходит, то наступает эмоциональный голод. Он переживается в форме скуки и тоски. Одним из существующих средств и путей эмоционального насыщения человека является</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интерес</w:t>
      </w:r>
      <w:r w:rsidRPr="00012B45">
        <w:rPr>
          <w:rFonts w:ascii="Arial" w:eastAsia="Times New Roman" w:hAnsi="Arial" w:cs="Arial"/>
          <w:color w:val="000000"/>
          <w:sz w:val="13"/>
          <w:szCs w:val="13"/>
          <w:lang w:eastAsia="ru-RU"/>
        </w:rPr>
        <w:t>. Интерес- потребность в определенных эмоциональных переживаниях является важным</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мотивом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деятельности. Недаром многие педагоги согласны со словами Л.С.Выготского о том, что «искусство обучения есть искусство возбуждения и удовлетворения интересов».</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Одним из методов обучения (его трактуют и как принцип обучения, и как новый тип учебного процесса, и как новую дидактическую систему), направленным в первую очередь на</w:t>
      </w:r>
      <w:proofErr w:type="gramStart"/>
      <w:r w:rsidRPr="00012B45">
        <w:rPr>
          <w:rFonts w:ascii="Arial" w:eastAsia="Times New Roman" w:hAnsi="Arial" w:cs="Arial"/>
          <w:b/>
          <w:bCs/>
          <w:i/>
          <w:iCs/>
          <w:color w:val="000000"/>
          <w:sz w:val="13"/>
          <w:lang w:eastAsia="ru-RU"/>
        </w:rPr>
        <w:t>«в</w:t>
      </w:r>
      <w:proofErr w:type="gramEnd"/>
      <w:r w:rsidRPr="00012B45">
        <w:rPr>
          <w:rFonts w:ascii="Arial" w:eastAsia="Times New Roman" w:hAnsi="Arial" w:cs="Arial"/>
          <w:b/>
          <w:bCs/>
          <w:i/>
          <w:iCs/>
          <w:color w:val="000000"/>
          <w:sz w:val="13"/>
          <w:lang w:eastAsia="ru-RU"/>
        </w:rPr>
        <w:t>озбуждение интереса»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является метод проблемного обучения. Обучение заключается в создании проблемной ситуации, в осознании и разрешении этих ситуаций в ходе совместной деятельности обучающихся и учителя, при</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оптимальной самостоятельности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учеников и под общим направляющим руководством учителя. Принцип проблемности сближает между собой процесс обучения с процессами исследования, творчества.</w:t>
      </w:r>
      <w:r w:rsidRPr="00012B45">
        <w:rPr>
          <w:rFonts w:ascii="Arial" w:eastAsia="Times New Roman" w:hAnsi="Arial" w:cs="Arial"/>
          <w:color w:val="000000"/>
          <w:sz w:val="13"/>
          <w:szCs w:val="13"/>
          <w:lang w:eastAsia="ru-RU"/>
        </w:rPr>
        <w:br/>
        <w:t>Несколько слов о проблемной организации учебного процесса. Она может быть разной, в зависимости от той роли, которую берет на себя учитель, в зависимости от характера выдвинутой проблемы.</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Но необходимо выделить </w:t>
      </w:r>
      <w:r w:rsidRPr="00012B45">
        <w:rPr>
          <w:rFonts w:ascii="Arial" w:eastAsia="Times New Roman" w:hAnsi="Arial" w:cs="Arial"/>
          <w:b/>
          <w:bCs/>
          <w:i/>
          <w:iCs/>
          <w:color w:val="000000"/>
          <w:sz w:val="13"/>
          <w:u w:val="single"/>
          <w:lang w:eastAsia="ru-RU"/>
        </w:rPr>
        <w:t>три  основных аспекта</w:t>
      </w:r>
      <w:r w:rsidRPr="00012B45">
        <w:rPr>
          <w:rFonts w:ascii="Arial" w:eastAsia="Times New Roman" w:hAnsi="Arial" w:cs="Arial"/>
          <w:b/>
          <w:bCs/>
          <w:i/>
          <w:iCs/>
          <w:color w:val="000000"/>
          <w:sz w:val="13"/>
          <w:lang w:eastAsia="ru-RU"/>
        </w:rPr>
        <w:t> в организации проблемного урока.</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ПЕРВЫЙ АСПЕКТ</w:t>
      </w:r>
      <w:proofErr w:type="gramStart"/>
      <w:r w:rsidRPr="00012B45">
        <w:rPr>
          <w:rFonts w:ascii="Arial" w:eastAsia="Times New Roman" w:hAnsi="Arial" w:cs="Arial"/>
          <w:color w:val="000000"/>
          <w:sz w:val="13"/>
          <w:szCs w:val="13"/>
          <w:lang w:eastAsia="ru-RU"/>
        </w:rPr>
        <w:br/>
        <w:t>В</w:t>
      </w:r>
      <w:proofErr w:type="gramEnd"/>
      <w:r w:rsidRPr="00012B45">
        <w:rPr>
          <w:rFonts w:ascii="Arial" w:eastAsia="Times New Roman" w:hAnsi="Arial" w:cs="Arial"/>
          <w:color w:val="000000"/>
          <w:sz w:val="13"/>
          <w:szCs w:val="13"/>
          <w:lang w:eastAsia="ru-RU"/>
        </w:rPr>
        <w:t>о-первых,</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содержательную</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основу проблемного урока составляет</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проблемный вопрос</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(вопросы). Главным признаком проблемного вопроса является</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«возбуждение интереса»!</w:t>
      </w:r>
      <w:r w:rsidRPr="00012B45">
        <w:rPr>
          <w:rFonts w:ascii="Arial" w:eastAsia="Times New Roman" w:hAnsi="Arial" w:cs="Arial"/>
          <w:color w:val="000000"/>
          <w:sz w:val="13"/>
          <w:szCs w:val="13"/>
          <w:lang w:eastAsia="ru-RU"/>
        </w:rPr>
        <w:br/>
      </w:r>
      <w:r w:rsidRPr="00012B45">
        <w:rPr>
          <w:rFonts w:ascii="Arial" w:eastAsia="Times New Roman" w:hAnsi="Arial" w:cs="Arial"/>
          <w:color w:val="000000"/>
          <w:sz w:val="13"/>
          <w:szCs w:val="13"/>
          <w:u w:val="single"/>
          <w:lang w:eastAsia="ru-RU"/>
        </w:rPr>
        <w:t>Проблемный вопрос может охватывать понятия в рамках одного предметного направления</w:t>
      </w:r>
      <w:r w:rsidRPr="00012B45">
        <w:rPr>
          <w:rFonts w:ascii="Arial" w:eastAsia="Times New Roman" w:hAnsi="Arial" w:cs="Arial"/>
          <w:color w:val="000000"/>
          <w:sz w:val="13"/>
          <w:szCs w:val="13"/>
          <w:lang w:eastAsia="ru-RU"/>
        </w:rPr>
        <w:t>. Например:</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 </w:t>
      </w:r>
      <w:r w:rsidRPr="00012B45">
        <w:rPr>
          <w:rFonts w:ascii="Arial" w:eastAsia="Times New Roman" w:hAnsi="Arial" w:cs="Arial"/>
          <w:color w:val="000000"/>
          <w:sz w:val="13"/>
          <w:szCs w:val="13"/>
          <w:lang w:eastAsia="ru-RU"/>
        </w:rPr>
        <w:t>(история): Русский историк В.О.Ключевский писал об Иване IV: "Царь Иван был замечательный писатель, пожалуй, даже бойкий политический мыслитель, но он не был государственный делец... Грозный царь больше задумывал, чем сделал, сильнее подействовал на воображение и нервы своих современников, чем на современный ему государственный порядок". Согласны ли Вы с такой характеристикой Ивана IV? Свой ответ обоснуйте.</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 </w:t>
      </w:r>
      <w:r w:rsidRPr="00012B45">
        <w:rPr>
          <w:rFonts w:ascii="Arial" w:eastAsia="Times New Roman" w:hAnsi="Arial" w:cs="Arial"/>
          <w:color w:val="000000"/>
          <w:sz w:val="13"/>
          <w:szCs w:val="13"/>
          <w:lang w:eastAsia="ru-RU"/>
        </w:rPr>
        <w:t>(экономика): Если бы приватизация в России пошла по Китайскому варианту, то какие результаты в экономике России можно было ожидать сегодня?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u w:val="single"/>
          <w:lang w:eastAsia="ru-RU"/>
        </w:rPr>
        <w:t>Проблемный вопрос может носить междисциплинарный характер</w:t>
      </w:r>
      <w:r w:rsidRPr="00012B45">
        <w:rPr>
          <w:rFonts w:ascii="Arial" w:eastAsia="Times New Roman" w:hAnsi="Arial" w:cs="Arial"/>
          <w:color w:val="000000"/>
          <w:sz w:val="13"/>
          <w:szCs w:val="13"/>
          <w:lang w:eastAsia="ru-RU"/>
        </w:rPr>
        <w:t>. Такой вопрос стимулирует процесс многоаспектного осмысления явлений и является хорошей основой для организации</w:t>
      </w:r>
      <w:r w:rsidRPr="00012B45">
        <w:rPr>
          <w:rFonts w:ascii="Arial" w:eastAsia="Times New Roman" w:hAnsi="Arial" w:cs="Arial"/>
          <w:b/>
          <w:bCs/>
          <w:i/>
          <w:iCs/>
          <w:color w:val="000000"/>
          <w:sz w:val="13"/>
          <w:lang w:eastAsia="ru-RU"/>
        </w:rPr>
        <w:t>междисциплинарного обучения</w:t>
      </w:r>
      <w:r w:rsidRPr="00012B45">
        <w:rPr>
          <w:rFonts w:ascii="Arial" w:eastAsia="Times New Roman" w:hAnsi="Arial" w:cs="Arial"/>
          <w:color w:val="000000"/>
          <w:sz w:val="13"/>
          <w:szCs w:val="13"/>
          <w:lang w:eastAsia="ru-RU"/>
        </w:rPr>
        <w:t>. Можно привести пример проблемного вопроса, который  даст возможность ученикам увидеть проблему с разных точек зрения и понять, что для решения возникшей проблемы необходимы знания из разных научных областей. Например, на уроке литературы учитель может предложить проблемное задание: Как могла бы сложиться жизнь Маши Мироновой, если бы Государыня Императрица не простила Петра Гринева? Задача учеников заключается в том, чтобы предложить свой вариант решения и</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обосновать его</w:t>
      </w:r>
      <w:r w:rsidRPr="00012B45">
        <w:rPr>
          <w:rFonts w:ascii="Arial" w:eastAsia="Times New Roman" w:hAnsi="Arial" w:cs="Arial"/>
          <w:color w:val="000000"/>
          <w:sz w:val="13"/>
          <w:szCs w:val="13"/>
          <w:lang w:eastAsia="ru-RU"/>
        </w:rPr>
        <w:t>. Для того</w:t>
      </w:r>
      <w:proofErr w:type="gramStart"/>
      <w:r w:rsidRPr="00012B45">
        <w:rPr>
          <w:rFonts w:ascii="Arial" w:eastAsia="Times New Roman" w:hAnsi="Arial" w:cs="Arial"/>
          <w:color w:val="000000"/>
          <w:sz w:val="13"/>
          <w:szCs w:val="13"/>
          <w:lang w:eastAsia="ru-RU"/>
        </w:rPr>
        <w:t>,</w:t>
      </w:r>
      <w:proofErr w:type="gramEnd"/>
      <w:r w:rsidRPr="00012B45">
        <w:rPr>
          <w:rFonts w:ascii="Arial" w:eastAsia="Times New Roman" w:hAnsi="Arial" w:cs="Arial"/>
          <w:color w:val="000000"/>
          <w:sz w:val="13"/>
          <w:szCs w:val="13"/>
          <w:lang w:eastAsia="ru-RU"/>
        </w:rPr>
        <w:t xml:space="preserve"> чтобы вариант был действительно обоснованным, ученикам понадобятся знания и по истории (например, каково было социальное положение женщины в России в те годы и т.п.) и по психологии (например, какие качества определяют волевой потенциал личности и т.п.), а главное, безукоризненное знание текста произведения.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Реализация педагогических целей через междисциплинарные связи способствует формированию</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целостной картины</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знаний о мире.</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 </w:t>
      </w:r>
      <w:r w:rsidRPr="00012B45">
        <w:rPr>
          <w:rFonts w:ascii="Arial" w:eastAsia="Times New Roman" w:hAnsi="Arial" w:cs="Arial"/>
          <w:color w:val="000000"/>
          <w:sz w:val="13"/>
          <w:szCs w:val="13"/>
          <w:lang w:eastAsia="ru-RU"/>
        </w:rPr>
        <w:t>(литература, история): Является ли роман Л.Н. Толстого «Война и мир» историческим романом?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 </w:t>
      </w:r>
      <w:r w:rsidRPr="00012B45">
        <w:rPr>
          <w:rFonts w:ascii="Arial" w:eastAsia="Times New Roman" w:hAnsi="Arial" w:cs="Arial"/>
          <w:color w:val="000000"/>
          <w:sz w:val="13"/>
          <w:szCs w:val="13"/>
          <w:lang w:eastAsia="ru-RU"/>
        </w:rPr>
        <w:t>(экономическая география, история): Как может измениться естественный прирост населения Индии при  условии быстрого повышении уровня ее экономического развития? Как может повлиять данный фактор на соседние государства? Изложите ход ваших рассуждений.</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u w:val="single"/>
          <w:lang w:eastAsia="ru-RU"/>
        </w:rPr>
        <w:t>В качестве проблемной ситуации может выступить</w:t>
      </w:r>
      <w:r w:rsidRPr="00012B45">
        <w:rPr>
          <w:rFonts w:ascii="Arial" w:eastAsia="Times New Roman" w:hAnsi="Arial" w:cs="Arial"/>
          <w:color w:val="000000"/>
          <w:sz w:val="13"/>
          <w:u w:val="single"/>
          <w:lang w:eastAsia="ru-RU"/>
        </w:rPr>
        <w:t> </w:t>
      </w:r>
      <w:r w:rsidRPr="00012B45">
        <w:rPr>
          <w:rFonts w:ascii="Arial" w:eastAsia="Times New Roman" w:hAnsi="Arial" w:cs="Arial"/>
          <w:b/>
          <w:bCs/>
          <w:i/>
          <w:iCs/>
          <w:color w:val="000000"/>
          <w:sz w:val="13"/>
          <w:u w:val="single"/>
          <w:lang w:eastAsia="ru-RU"/>
        </w:rPr>
        <w:t>сюжетная задача</w:t>
      </w:r>
      <w:r w:rsidRPr="00012B45">
        <w:rPr>
          <w:rFonts w:ascii="Arial" w:eastAsia="Times New Roman" w:hAnsi="Arial" w:cs="Arial"/>
          <w:color w:val="000000"/>
          <w:sz w:val="13"/>
          <w:szCs w:val="13"/>
          <w:u w:val="single"/>
          <w:lang w:eastAsia="ru-RU"/>
        </w:rPr>
        <w:t>, в основе которой лежит «сюжетная линия».</w:t>
      </w:r>
      <w:r w:rsidRPr="00012B45">
        <w:rPr>
          <w:rFonts w:ascii="Arial" w:eastAsia="Times New Roman" w:hAnsi="Arial" w:cs="Arial"/>
          <w:color w:val="000000"/>
          <w:sz w:val="13"/>
          <w:lang w:eastAsia="ru-RU"/>
        </w:rPr>
        <w:t> </w:t>
      </w:r>
      <w:proofErr w:type="gramStart"/>
      <w:r w:rsidRPr="00012B45">
        <w:rPr>
          <w:rFonts w:ascii="Arial" w:eastAsia="Times New Roman" w:hAnsi="Arial" w:cs="Arial"/>
          <w:color w:val="000000"/>
          <w:sz w:val="13"/>
          <w:szCs w:val="13"/>
          <w:lang w:eastAsia="ru-RU"/>
        </w:rPr>
        <w:t>В рамках данного подхода работали многие педагоги, организующие на своих занятиях игры: урок- путешествие, урок- пресс- конференция, урок- аукцион, урок-суд и т.п.. В рамках таких уроков необходимо, как правило, преодолеть препятствие (или препятствия) - разрешить непростые проблемные задачи.</w:t>
      </w:r>
      <w:proofErr w:type="gramEnd"/>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Например</w:t>
      </w:r>
      <w:r w:rsidRPr="00012B45">
        <w:rPr>
          <w:rFonts w:ascii="Arial" w:eastAsia="Times New Roman" w:hAnsi="Arial" w:cs="Arial"/>
          <w:color w:val="000000"/>
          <w:sz w:val="13"/>
          <w:szCs w:val="13"/>
          <w:lang w:eastAsia="ru-RU"/>
        </w:rPr>
        <w:t xml:space="preserve">: Ребята, сегодня мы все вместе совершим путешествие в солнечную и приветливую страну Здравию. Жители этой страны получили послание на непонятном языке от могущественного Императора. Посол, который привез данную бумагу, сказал, что если жители не разгадают, что написано в послании, то его могущественный господин всех обратит в рабство. Нам придется поломать голову над тайнами и секретами, которые ждут нас на каждом шагу нашего путешествия. Но если мы справимся, то найдем ключ к разгадке послания великого Императора и поможем жителям </w:t>
      </w:r>
      <w:proofErr w:type="gramStart"/>
      <w:r w:rsidRPr="00012B45">
        <w:rPr>
          <w:rFonts w:ascii="Arial" w:eastAsia="Times New Roman" w:hAnsi="Arial" w:cs="Arial"/>
          <w:color w:val="000000"/>
          <w:sz w:val="13"/>
          <w:szCs w:val="13"/>
          <w:lang w:eastAsia="ru-RU"/>
        </w:rPr>
        <w:t>Здравии</w:t>
      </w:r>
      <w:proofErr w:type="gramEnd"/>
      <w:r w:rsidRPr="00012B45">
        <w:rPr>
          <w:rFonts w:ascii="Arial" w:eastAsia="Times New Roman" w:hAnsi="Arial" w:cs="Arial"/>
          <w:color w:val="000000"/>
          <w:sz w:val="13"/>
          <w:szCs w:val="13"/>
          <w:lang w:eastAsia="ru-RU"/>
        </w:rPr>
        <w:t xml:space="preserve">. Итак, путешествие </w:t>
      </w:r>
      <w:proofErr w:type="gramStart"/>
      <w:r w:rsidRPr="00012B45">
        <w:rPr>
          <w:rFonts w:ascii="Arial" w:eastAsia="Times New Roman" w:hAnsi="Arial" w:cs="Arial"/>
          <w:color w:val="000000"/>
          <w:sz w:val="13"/>
          <w:szCs w:val="13"/>
          <w:lang w:eastAsia="ru-RU"/>
        </w:rPr>
        <w:t>начинается…</w:t>
      </w:r>
      <w:r w:rsidRPr="00012B45">
        <w:rPr>
          <w:rFonts w:ascii="Arial" w:eastAsia="Times New Roman" w:hAnsi="Arial" w:cs="Arial"/>
          <w:color w:val="000000"/>
          <w:sz w:val="13"/>
          <w:szCs w:val="13"/>
          <w:lang w:eastAsia="ru-RU"/>
        </w:rPr>
        <w:br/>
        <w:t>Сюжетная линия может</w:t>
      </w:r>
      <w:proofErr w:type="gramEnd"/>
      <w:r w:rsidRPr="00012B45">
        <w:rPr>
          <w:rFonts w:ascii="Arial" w:eastAsia="Times New Roman" w:hAnsi="Arial" w:cs="Arial"/>
          <w:color w:val="000000"/>
          <w:sz w:val="13"/>
          <w:szCs w:val="13"/>
          <w:lang w:eastAsia="ru-RU"/>
        </w:rPr>
        <w:t xml:space="preserve"> иметь направленность на жизненные ситуации (в т.ч. и юмористического характера)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(математика): (из задачника Григория Остена) В городе Званске в школе № 23 в третьем классе учится Вася. В каждом классе есть особый ученик, а то и несколько. Так вот наш Вася отличался отменным аппетитом. Голодный Вася съедает за 9 минут 3 булочки! Сытый Вася тратит на такое же количество булочек 15 минут. На сколько минут быстрее управляется с одной булочкой голодный Вася?</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Пример</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(математика, информатика): Король Флатландии решил вырубить некоторые деревья, растущие перед его дворцом, чтобы в залах дворца стало светлее. Деревья перед дворцом короля посажены в ряд, всего там растет</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n </w:t>
      </w:r>
      <w:r w:rsidRPr="00012B45">
        <w:rPr>
          <w:rFonts w:ascii="Arial" w:eastAsia="Times New Roman" w:hAnsi="Arial" w:cs="Arial"/>
          <w:color w:val="000000"/>
          <w:sz w:val="13"/>
          <w:szCs w:val="13"/>
          <w:lang w:eastAsia="ru-RU"/>
        </w:rPr>
        <w:t>деревьев, и расстояния между соседними деревьями одинаковы.</w:t>
      </w:r>
      <w:r w:rsidRPr="00012B45">
        <w:rPr>
          <w:rFonts w:ascii="Arial" w:eastAsia="Times New Roman" w:hAnsi="Arial" w:cs="Arial"/>
          <w:color w:val="000000"/>
          <w:sz w:val="13"/>
          <w:szCs w:val="13"/>
          <w:lang w:eastAsia="ru-RU"/>
        </w:rPr>
        <w:br/>
        <w:t>После вырубки перед дворцом должно остаться</w:t>
      </w:r>
      <w:r w:rsidRPr="00012B45">
        <w:rPr>
          <w:rFonts w:ascii="Arial" w:eastAsia="Times New Roman" w:hAnsi="Arial" w:cs="Arial"/>
          <w:color w:val="000000"/>
          <w:sz w:val="13"/>
          <w:lang w:eastAsia="ru-RU"/>
        </w:rPr>
        <w:t> </w:t>
      </w:r>
      <w:r w:rsidRPr="00012B45">
        <w:rPr>
          <w:rFonts w:ascii="Arial" w:eastAsia="Times New Roman" w:hAnsi="Arial" w:cs="Arial"/>
          <w:b/>
          <w:bCs/>
          <w:color w:val="000000"/>
          <w:sz w:val="13"/>
          <w:lang w:eastAsia="ru-RU"/>
        </w:rPr>
        <w:t>m</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xml:space="preserve">деревьев, и расстояния </w:t>
      </w:r>
      <w:proofErr w:type="gramStart"/>
      <w:r w:rsidRPr="00012B45">
        <w:rPr>
          <w:rFonts w:ascii="Arial" w:eastAsia="Times New Roman" w:hAnsi="Arial" w:cs="Arial"/>
          <w:color w:val="000000"/>
          <w:sz w:val="13"/>
          <w:szCs w:val="13"/>
          <w:lang w:eastAsia="ru-RU"/>
        </w:rPr>
        <w:t>между</w:t>
      </w:r>
      <w:proofErr w:type="gramEnd"/>
      <w:r w:rsidRPr="00012B45">
        <w:rPr>
          <w:rFonts w:ascii="Arial" w:eastAsia="Times New Roman" w:hAnsi="Arial" w:cs="Arial"/>
          <w:color w:val="000000"/>
          <w:sz w:val="13"/>
          <w:szCs w:val="13"/>
          <w:lang w:eastAsia="ru-RU"/>
        </w:rPr>
        <w:t xml:space="preserve"> соседними также должны быть одинаковы. Помогите королю выяснить, сколько существует способов вырубки деревьев?</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ВТОРОЙ АСПЕКТ</w:t>
      </w:r>
      <w:proofErr w:type="gramStart"/>
      <w:r w:rsidRPr="00012B45">
        <w:rPr>
          <w:rFonts w:ascii="Arial" w:eastAsia="Times New Roman" w:hAnsi="Arial" w:cs="Arial"/>
          <w:color w:val="000000"/>
          <w:sz w:val="13"/>
          <w:szCs w:val="13"/>
          <w:lang w:eastAsia="ru-RU"/>
        </w:rPr>
        <w:br/>
        <w:t>И</w:t>
      </w:r>
      <w:proofErr w:type="gramEnd"/>
      <w:r w:rsidRPr="00012B45">
        <w:rPr>
          <w:rFonts w:ascii="Arial" w:eastAsia="Times New Roman" w:hAnsi="Arial" w:cs="Arial"/>
          <w:color w:val="000000"/>
          <w:sz w:val="13"/>
          <w:szCs w:val="13"/>
          <w:lang w:eastAsia="ru-RU"/>
        </w:rPr>
        <w:t>так, проблема сформулирована. Каков дальнейший путь деятельности на проблемном уроке? Можно «искать наугад» и, перебирая возможные явления, выяснять, влияют ли они - и если да, то насколько. Однако такой путь малопродуктивен. Как правило, предположительно определяется наиболее вероятный- с точки зрения имеющейся информации, теории - ответ на поставленный вопрос и проверяется правильность предположения. Такой предположительный ответ на вопрос представляет собой</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u w:val="single"/>
          <w:lang w:eastAsia="ru-RU"/>
        </w:rPr>
        <w:t>гипотезу</w:t>
      </w:r>
      <w:r w:rsidRPr="00012B45">
        <w:rPr>
          <w:rFonts w:ascii="Arial" w:eastAsia="Times New Roman" w:hAnsi="Arial" w:cs="Arial"/>
          <w:color w:val="000000"/>
          <w:sz w:val="13"/>
          <w:szCs w:val="13"/>
          <w:lang w:eastAsia="ru-RU"/>
        </w:rPr>
        <w:t>. Основным требованием к гипотезе является требование ее обоснованности, доказательности, проверяемости. Вполне вероятно, что у исследователей может возникнуть несколько гипотез; тогда их все необходимо обосновать.</w:t>
      </w:r>
      <w:r w:rsidRPr="00012B45">
        <w:rPr>
          <w:rFonts w:ascii="Arial" w:eastAsia="Times New Roman" w:hAnsi="Arial" w:cs="Arial"/>
          <w:color w:val="000000"/>
          <w:sz w:val="13"/>
          <w:szCs w:val="13"/>
          <w:lang w:eastAsia="ru-RU"/>
        </w:rPr>
        <w:br/>
        <w:t>Таким образом, проблемный вопрос предполагает</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выдвижение гипотезы</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для его разрешения или нескольких гипотез, а также процесса</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обоснования, доказательности.</w:t>
      </w:r>
      <w:r w:rsidRPr="00012B45">
        <w:rPr>
          <w:rFonts w:ascii="Arial" w:eastAsia="Times New Roman" w:hAnsi="Arial" w:cs="Arial"/>
          <w:color w:val="000000"/>
          <w:sz w:val="13"/>
          <w:szCs w:val="13"/>
          <w:lang w:eastAsia="ru-RU"/>
        </w:rPr>
        <w:br/>
        <w:t>Особой проблемой является организация педагогической поддержки</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проблемного урока средствами Интернет</w:t>
      </w:r>
      <w:r w:rsidRPr="00012B45">
        <w:rPr>
          <w:rFonts w:ascii="Arial" w:eastAsia="Times New Roman" w:hAnsi="Arial" w:cs="Arial"/>
          <w:color w:val="000000"/>
          <w:sz w:val="13"/>
          <w:szCs w:val="13"/>
          <w:lang w:eastAsia="ru-RU"/>
        </w:rPr>
        <w:t>. Совершенно очевидно, что Интернет-ресурсы могут помочь в процессе доказательности гипотезы, т.к. предоставляют практически всю необходимую информацию. При правильной организации запроса поиска (а также при наличии хорошей технической поддержки) можно практически сразу получить нужные факты, данные.</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lastRenderedPageBreak/>
        <w:t>ТРЕТИЙ АСПЕКТ</w:t>
      </w:r>
      <w:r w:rsidRPr="00012B45">
        <w:rPr>
          <w:rFonts w:ascii="Arial" w:eastAsia="Times New Roman" w:hAnsi="Arial" w:cs="Arial"/>
          <w:color w:val="000000"/>
          <w:sz w:val="13"/>
          <w:szCs w:val="13"/>
          <w:lang w:eastAsia="ru-RU"/>
        </w:rPr>
        <w:br/>
      </w:r>
      <w:proofErr w:type="gramStart"/>
      <w:r w:rsidRPr="00012B45">
        <w:rPr>
          <w:rFonts w:ascii="Arial" w:eastAsia="Times New Roman" w:hAnsi="Arial" w:cs="Arial"/>
          <w:color w:val="000000"/>
          <w:sz w:val="13"/>
          <w:szCs w:val="13"/>
          <w:lang w:eastAsia="ru-RU"/>
        </w:rPr>
        <w:t>Во-третьих</w:t>
      </w:r>
      <w:proofErr w:type="gramEnd"/>
      <w:r w:rsidRPr="00012B45">
        <w:rPr>
          <w:rFonts w:ascii="Arial" w:eastAsia="Times New Roman" w:hAnsi="Arial" w:cs="Arial"/>
          <w:color w:val="000000"/>
          <w:sz w:val="13"/>
          <w:szCs w:val="13"/>
          <w:lang w:eastAsia="ru-RU"/>
        </w:rPr>
        <w:t>, в качестве</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организационного</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принципа проблемного урока чаще всего выступает принцип</w:t>
      </w:r>
      <w:r w:rsidRPr="00012B45">
        <w:rPr>
          <w:rFonts w:ascii="Arial" w:eastAsia="Times New Roman" w:hAnsi="Arial" w:cs="Arial"/>
          <w:color w:val="000000"/>
          <w:sz w:val="13"/>
          <w:lang w:eastAsia="ru-RU"/>
        </w:rPr>
        <w:t> </w:t>
      </w:r>
      <w:r w:rsidRPr="00012B45">
        <w:rPr>
          <w:rFonts w:ascii="Arial" w:eastAsia="Times New Roman" w:hAnsi="Arial" w:cs="Arial"/>
          <w:b/>
          <w:bCs/>
          <w:i/>
          <w:iCs/>
          <w:color w:val="000000"/>
          <w:sz w:val="13"/>
          <w:lang w:eastAsia="ru-RU"/>
        </w:rPr>
        <w:t>совместной деятельности</w:t>
      </w:r>
      <w:r w:rsidRPr="00012B45">
        <w:rPr>
          <w:rFonts w:ascii="Arial" w:eastAsia="Times New Roman" w:hAnsi="Arial" w:cs="Arial"/>
          <w:color w:val="000000"/>
          <w:sz w:val="13"/>
          <w:szCs w:val="13"/>
          <w:lang w:eastAsia="ru-RU"/>
        </w:rPr>
        <w:t>, в основе которого лежит групповой метод обучения с элементами дискуссии, обсуждения, игры. В числе основных факторов, побуждающих учащихся к активности, можно назвать: познавательный интерес; продуктивный, творческий характер деятельности; состязательность; игровой характер.</w:t>
      </w:r>
      <w:r w:rsidRPr="00012B45">
        <w:rPr>
          <w:rFonts w:ascii="Arial" w:eastAsia="Times New Roman" w:hAnsi="Arial" w:cs="Arial"/>
          <w:color w:val="000000"/>
          <w:sz w:val="13"/>
          <w:szCs w:val="13"/>
          <w:lang w:eastAsia="ru-RU"/>
        </w:rPr>
        <w:br/>
      </w:r>
      <w:r w:rsidRPr="00012B45">
        <w:rPr>
          <w:rFonts w:ascii="Arial" w:eastAsia="Times New Roman" w:hAnsi="Arial" w:cs="Arial"/>
          <w:b/>
          <w:bCs/>
          <w:i/>
          <w:iCs/>
          <w:color w:val="000000"/>
          <w:sz w:val="13"/>
          <w:lang w:eastAsia="ru-RU"/>
        </w:rPr>
        <w:t>Познавательный интерес</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является ведущим фактором активизации обучения. У учащегося не возникнет внутреннего интереса к ситуации, которая является результатом принуждения, не отражает реальной действительности.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i/>
          <w:iCs/>
          <w:color w:val="000000"/>
          <w:sz w:val="13"/>
          <w:lang w:eastAsia="ru-RU"/>
        </w:rPr>
        <w:t>Творческий характер деятельности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является мощным стимулом к познанию. Реализация  принципов проблемно-исследовательского характера деятельности позволяет пробудить у обучаемых творческий интерес, а это, в свою очередь, побуждает их к активному самостоятельному и групповому поиску новых знаний, способов решения.</w:t>
      </w:r>
      <w:r w:rsidRPr="00012B45">
        <w:rPr>
          <w:rFonts w:ascii="Arial" w:eastAsia="Times New Roman" w:hAnsi="Arial" w:cs="Arial"/>
          <w:color w:val="000000"/>
          <w:sz w:val="13"/>
          <w:szCs w:val="13"/>
          <w:lang w:eastAsia="ru-RU"/>
        </w:rPr>
        <w:br/>
      </w:r>
      <w:r w:rsidRPr="00012B45">
        <w:rPr>
          <w:rFonts w:ascii="Arial" w:eastAsia="Times New Roman" w:hAnsi="Arial" w:cs="Arial"/>
          <w:b/>
          <w:bCs/>
          <w:i/>
          <w:iCs/>
          <w:color w:val="000000"/>
          <w:sz w:val="13"/>
          <w:lang w:eastAsia="ru-RU"/>
        </w:rPr>
        <w:t>Состязательность</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мощный побудительный фактор активизации познавательной деятельности. Ведущим мотивом состязательности является мотив достижения успеха.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i/>
          <w:iCs/>
          <w:color w:val="000000"/>
          <w:sz w:val="13"/>
          <w:lang w:eastAsia="ru-RU"/>
        </w:rPr>
        <w:t>Игровой характер</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учебно-познавательной деятельности включает в себя и фактор познавательного интереса, и фактор состязательности, однако, наряду с этим, и сам по себе выступает  как эффективный мотивационный механизм мыслительной активности обучаемых,  фактор их саморазвития.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В рамках данного направления, так или иначе, работал практически каждый учитель.</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Рассмотрим подробнее типичную организацию урока - пресс-конференции. Часть учеников в классе получают роли экспертов- специалистов по обсуждаемому вопросу. Они предварительно получают задание на более глубокое знакомство с изучаемой проблемой. Остальные ученики делятся на микрогруппы, они будут представлять различные журналистские, общественные, государственные и т.д. организации. В ходе урока ученики задают вопросы, которые, с их точки зрения, могли бы интересовать представляемые ими организации, а эксперты отвечают на них (каждый в зоне своей ответственности). Таким образом, происходит знакомство всего класса с новым материалом, при этом сам процесс изучения темы интересен и увлекателен.</w:t>
      </w:r>
      <w:r w:rsidRPr="00012B45">
        <w:rPr>
          <w:rFonts w:ascii="Arial" w:eastAsia="Times New Roman" w:hAnsi="Arial" w:cs="Arial"/>
          <w:color w:val="000000"/>
          <w:sz w:val="13"/>
          <w:szCs w:val="13"/>
          <w:lang w:eastAsia="ru-RU"/>
        </w:rPr>
        <w:br/>
        <w:t>Дьюи Джон (1859-1952) - американский философ-прагматик, психолог и педагог. Предлагал все обучение построить как самостоятельное решение проблем.</w:t>
      </w:r>
      <w:r w:rsidRPr="00012B45">
        <w:rPr>
          <w:rFonts w:ascii="Arial" w:eastAsia="Times New Roman" w:hAnsi="Arial" w:cs="Arial"/>
          <w:color w:val="000000"/>
          <w:sz w:val="13"/>
          <w:szCs w:val="13"/>
          <w:lang w:eastAsia="ru-RU"/>
        </w:rPr>
        <w:br/>
        <w:t>В России наибольший вклад в разработку теории проблемного обучения внесли А.М.Матюшкин, М.И.Махмутов, А.В.Брушлинский, Т.В.Кудрявцев, И.Я.Лернер и др.</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 xml:space="preserve">Технология проблемного обучения получила большое распространение в 20-30-х гг. в советской и зарубежной школе. Проблемное обучение основывается на теоретических положениях Д.Дьюи, основавшего в 1894 г. в Чикаго опытную школу, в которой учебный план был заменен игровой и трудовой деятельностью. Занятия чтением, счетом, письмом проводились только в связи с потребностями - инстинктами, возникавшими у детей спонтанно, по мере их развития - физиологического созревания. Для обучения Дьюи выделял четыре важнейших потребности-инстинкта: </w:t>
      </w:r>
      <w:proofErr w:type="gramStart"/>
      <w:r w:rsidRPr="00012B45">
        <w:rPr>
          <w:rFonts w:ascii="Arial" w:eastAsia="Times New Roman" w:hAnsi="Arial" w:cs="Arial"/>
          <w:color w:val="000000"/>
          <w:sz w:val="13"/>
          <w:szCs w:val="13"/>
          <w:lang w:eastAsia="ru-RU"/>
        </w:rPr>
        <w:t>социальный</w:t>
      </w:r>
      <w:proofErr w:type="gramEnd"/>
      <w:r w:rsidRPr="00012B45">
        <w:rPr>
          <w:rFonts w:ascii="Arial" w:eastAsia="Times New Roman" w:hAnsi="Arial" w:cs="Arial"/>
          <w:color w:val="000000"/>
          <w:sz w:val="13"/>
          <w:szCs w:val="13"/>
          <w:lang w:eastAsia="ru-RU"/>
        </w:rPr>
        <w:t>, конструирования, художественного выражения, исследовательский.</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 xml:space="preserve">Для удовлетворения этих инстинктов ребенку дошкольного возраста предоставлялись в качестве источников познания слово (книги, рассказы), произведения искусства (картинки), технические устройства (игрушки); дети вовлекались в игру. В </w:t>
      </w:r>
      <w:proofErr w:type="gramStart"/>
      <w:r w:rsidRPr="00012B45">
        <w:rPr>
          <w:rFonts w:ascii="Arial" w:eastAsia="Times New Roman" w:hAnsi="Arial" w:cs="Arial"/>
          <w:color w:val="000000"/>
          <w:sz w:val="13"/>
          <w:szCs w:val="13"/>
          <w:lang w:eastAsia="ru-RU"/>
        </w:rPr>
        <w:t>более старшем</w:t>
      </w:r>
      <w:proofErr w:type="gramEnd"/>
      <w:r w:rsidRPr="00012B45">
        <w:rPr>
          <w:rFonts w:ascii="Arial" w:eastAsia="Times New Roman" w:hAnsi="Arial" w:cs="Arial"/>
          <w:color w:val="000000"/>
          <w:sz w:val="13"/>
          <w:szCs w:val="13"/>
          <w:lang w:eastAsia="ru-RU"/>
        </w:rPr>
        <w:t xml:space="preserve"> возрасте ребенку предлагались загадки, задачи, проблемы для решения, они вовлекались в практическую деятельность - труд.</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Впоследствии психолого-педагогические исследования в области творчества, творческого мышления и проблемного обучения позволили разработать общую технологию проблемного обучения.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proofErr w:type="gramStart"/>
      <w:r w:rsidRPr="00012B45">
        <w:rPr>
          <w:rFonts w:ascii="Arial" w:eastAsia="Times New Roman" w:hAnsi="Arial" w:cs="Arial"/>
          <w:color w:val="000000"/>
          <w:sz w:val="13"/>
          <w:szCs w:val="13"/>
          <w:lang w:eastAsia="ru-RU"/>
        </w:rPr>
        <w:t>В педагогической литературе встречаются следующие родственные термины и понятия: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проблемный подход (Т.И.Шамова), принцип проблемности (В.Т.Кудрявцев, А.М.Матюшкин), требующие обязательной организации проблемной ситуации;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проблемные методы (В. Оконь) как пути и способы решения педагогических задач;</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проблемное обучение как тип обучения (М.И.Махмутов, М.Н.Скаткин), если рассматривать его как относительно самостоятельную дидактическую систему.</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proofErr w:type="gramStart"/>
      <w:r w:rsidRPr="00012B45">
        <w:rPr>
          <w:rFonts w:ascii="Arial" w:eastAsia="Times New Roman" w:hAnsi="Arial" w:cs="Arial"/>
          <w:b/>
          <w:bCs/>
          <w:color w:val="000000"/>
          <w:sz w:val="13"/>
          <w:lang w:eastAsia="ru-RU"/>
        </w:rPr>
        <w:t>Сегодня под проблемным обучением (технологией проблемного обучения) понимается такая организация учебного процесса,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 в результате чего и происходит творческое овладение знаниями, умениями, навыками (ЗУН) и развитие мыслительных способностей (способов умственных действий - СУД).</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Целевые ориентации</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Приобретение (усвоение) ЗУН учащимися.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Повышение прочности знаний.</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Усвоение способов самостоятельной деятельности (СУД).</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Формирование поисковых и исследовательских умений и навыков.</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Развитие познавательных и творческих способностей.</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Концептуальные положения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(по Д. Дьюи)</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Ребенок в онтогенезе повторяет путь человечества в познании.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Усвоение знаний есть спонтанный, неуправляемый процесс.</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Условиями успешности обучения являются: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проблематизация учебного материала (знания - дети удивления и любопытства);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активность ребенка (знания должны усваиваться с аппетитом);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связь обучения с жизнью ребенка, игрой, трудом.</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Особенности содержания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Проблемные ситуации могут быть различными по характеру неизвестного, интересности содержания, уровню проблемности, виду рассогласования информации, другим методическим особенностям (</w:t>
      </w:r>
      <w:proofErr w:type="gramStart"/>
      <w:r w:rsidRPr="00012B45">
        <w:rPr>
          <w:rFonts w:ascii="Arial" w:eastAsia="Times New Roman" w:hAnsi="Arial" w:cs="Arial"/>
          <w:color w:val="000000"/>
          <w:sz w:val="13"/>
          <w:szCs w:val="13"/>
          <w:lang w:eastAsia="ru-RU"/>
        </w:rPr>
        <w:t>см</w:t>
      </w:r>
      <w:proofErr w:type="gramEnd"/>
      <w:r w:rsidRPr="00012B45">
        <w:rPr>
          <w:rFonts w:ascii="Arial" w:eastAsia="Times New Roman" w:hAnsi="Arial" w:cs="Arial"/>
          <w:color w:val="000000"/>
          <w:sz w:val="13"/>
          <w:szCs w:val="13"/>
          <w:lang w:eastAsia="ru-RU"/>
        </w:rPr>
        <w:t>. рис. 1).</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Рис. 1. Классификация проблемных ситуаций</w:t>
      </w:r>
    </w:p>
    <w:p w:rsidR="00012B45" w:rsidRPr="00012B45" w:rsidRDefault="00012B45" w:rsidP="00012B45">
      <w:pPr>
        <w:spacing w:before="100" w:beforeAutospacing="1" w:after="100" w:afterAutospacing="1" w:line="240" w:lineRule="auto"/>
        <w:jc w:val="center"/>
        <w:rPr>
          <w:rFonts w:ascii="Arial" w:eastAsia="Times New Roman" w:hAnsi="Arial" w:cs="Arial"/>
          <w:color w:val="000000"/>
          <w:sz w:val="13"/>
          <w:szCs w:val="13"/>
          <w:lang w:eastAsia="ru-RU"/>
        </w:rPr>
      </w:pPr>
      <w:r>
        <w:rPr>
          <w:rFonts w:ascii="Arial" w:eastAsia="Times New Roman" w:hAnsi="Arial" w:cs="Arial"/>
          <w:noProof/>
          <w:color w:val="000000"/>
          <w:sz w:val="13"/>
          <w:szCs w:val="13"/>
          <w:lang w:eastAsia="ru-RU"/>
        </w:rPr>
        <w:lastRenderedPageBreak/>
        <w:drawing>
          <wp:inline distT="0" distB="0" distL="0" distR="0">
            <wp:extent cx="3001010" cy="4050665"/>
            <wp:effectExtent l="19050" t="0" r="8890" b="0"/>
            <wp:docPr id="2" name="Рисунок 2" descr="http://festival.1september.ru/articles/58391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3913/img1.jpg"/>
                    <pic:cNvPicPr>
                      <a:picLocks noChangeAspect="1" noChangeArrowheads="1"/>
                    </pic:cNvPicPr>
                  </pic:nvPicPr>
                  <pic:blipFill>
                    <a:blip r:embed="rId8" cstate="print"/>
                    <a:srcRect/>
                    <a:stretch>
                      <a:fillRect/>
                    </a:stretch>
                  </pic:blipFill>
                  <pic:spPr bwMode="auto">
                    <a:xfrm>
                      <a:off x="0" y="0"/>
                      <a:ext cx="3001010" cy="4050665"/>
                    </a:xfrm>
                    <a:prstGeom prst="rect">
                      <a:avLst/>
                    </a:prstGeom>
                    <a:noFill/>
                    <a:ln w="9525">
                      <a:noFill/>
                      <a:miter lim="800000"/>
                      <a:headEnd/>
                      <a:tailEnd/>
                    </a:ln>
                  </pic:spPr>
                </pic:pic>
              </a:graphicData>
            </a:graphic>
          </wp:inline>
        </w:drawing>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По содержанию решаемых проблем различают три вида проблемного обучения</w:t>
      </w:r>
      <w:r w:rsidRPr="00012B45">
        <w:rPr>
          <w:rFonts w:ascii="Arial" w:eastAsia="Times New Roman" w:hAnsi="Arial" w:cs="Arial"/>
          <w:color w:val="000000"/>
          <w:sz w:val="13"/>
          <w:szCs w:val="13"/>
          <w:lang w:eastAsia="ru-RU"/>
        </w:rPr>
        <w:t>:</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1. решение научных проблем (научное творчество) - теоретическое исследование, т.е. поиск и открытие обучаемым нового правила, закона, доказательства;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в основе этого вида проблемного обучения лежат постановка и решение теоретических учебных проблем;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proofErr w:type="gramStart"/>
      <w:r w:rsidRPr="00012B45">
        <w:rPr>
          <w:rFonts w:ascii="Arial" w:eastAsia="Times New Roman" w:hAnsi="Arial" w:cs="Arial"/>
          <w:color w:val="000000"/>
          <w:sz w:val="13"/>
          <w:szCs w:val="13"/>
          <w:lang w:eastAsia="ru-RU"/>
        </w:rPr>
        <w:t>2. решение практических проблем (практическое творчество) - поиск практического решения, т.е. способа применения известного знания в новой ситуации, конструирование, изобретение;</w:t>
      </w:r>
      <w:r w:rsidRPr="00012B45">
        <w:rPr>
          <w:rFonts w:ascii="Arial" w:eastAsia="Times New Roman" w:hAnsi="Arial" w:cs="Arial"/>
          <w:color w:val="000000"/>
          <w:sz w:val="13"/>
          <w:szCs w:val="13"/>
          <w:lang w:eastAsia="ru-RU"/>
        </w:rPr>
        <w:br/>
        <w:t>в основе этого вида проблемного обучения лежат постановка и решение практических учебных проблем;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3. создание художественных решений (художественное творчество) - художественное отображение действительности на основе творческого воображения, включающее рисование, игру, музицирование и т.п.</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proofErr w:type="gramStart"/>
      <w:r w:rsidRPr="00012B45">
        <w:rPr>
          <w:rFonts w:ascii="Arial" w:eastAsia="Times New Roman" w:hAnsi="Arial" w:cs="Arial"/>
          <w:b/>
          <w:bCs/>
          <w:color w:val="000000"/>
          <w:sz w:val="13"/>
          <w:lang w:eastAsia="ru-RU"/>
        </w:rPr>
        <w:t>Особенности методики</w:t>
      </w:r>
      <w:r w:rsidRPr="00012B45">
        <w:rPr>
          <w:rFonts w:ascii="Arial" w:eastAsia="Times New Roman" w:hAnsi="Arial" w:cs="Arial"/>
          <w:color w:val="000000"/>
          <w:sz w:val="13"/>
          <w:szCs w:val="13"/>
          <w:lang w:eastAsia="ru-RU"/>
        </w:rPr>
        <w:b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управляющие ими закономерности.</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xml:space="preserve">Различают два типа проблемных ситуаций: </w:t>
      </w:r>
      <w:proofErr w:type="gramStart"/>
      <w:r w:rsidRPr="00012B45">
        <w:rPr>
          <w:rFonts w:ascii="Arial" w:eastAsia="Times New Roman" w:hAnsi="Arial" w:cs="Arial"/>
          <w:color w:val="000000"/>
          <w:sz w:val="13"/>
          <w:szCs w:val="13"/>
          <w:lang w:eastAsia="ru-RU"/>
        </w:rPr>
        <w:t>педагогическую</w:t>
      </w:r>
      <w:proofErr w:type="gramEnd"/>
      <w:r w:rsidRPr="00012B45">
        <w:rPr>
          <w:rFonts w:ascii="Arial" w:eastAsia="Times New Roman" w:hAnsi="Arial" w:cs="Arial"/>
          <w:color w:val="000000"/>
          <w:sz w:val="13"/>
          <w:szCs w:val="13"/>
          <w:lang w:eastAsia="ru-RU"/>
        </w:rPr>
        <w:t xml:space="preserve"> и психологическую.</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Первая представляет особую организацию учебного процесса, вторая касается деятельности учеников.</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Педагогическая проблемная ситуация создается с помощью активизирующих действий, постановки учителем вопросов, подчеркивающих противоречия, новизну, важность, красоту и другие отличительные качества объекта познания.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xml:space="preserve">Создание психологической проблемной ситуации - сугубо индивидуальное явление: это "вопросное состояние", поисковая деятельность сознания, психологический дискомфорт. </w:t>
      </w:r>
      <w:proofErr w:type="gramStart"/>
      <w:r w:rsidRPr="00012B45">
        <w:rPr>
          <w:rFonts w:ascii="Arial" w:eastAsia="Times New Roman" w:hAnsi="Arial" w:cs="Arial"/>
          <w:color w:val="000000"/>
          <w:sz w:val="13"/>
          <w:szCs w:val="13"/>
          <w:lang w:eastAsia="ru-RU"/>
        </w:rPr>
        <w:t>Ни слишком</w:t>
      </w:r>
      <w:proofErr w:type="gramEnd"/>
      <w:r w:rsidRPr="00012B45">
        <w:rPr>
          <w:rFonts w:ascii="Arial" w:eastAsia="Times New Roman" w:hAnsi="Arial" w:cs="Arial"/>
          <w:color w:val="000000"/>
          <w:sz w:val="13"/>
          <w:szCs w:val="13"/>
          <w:lang w:eastAsia="ru-RU"/>
        </w:rPr>
        <w:t xml:space="preserve"> трудная, ни слишком легкая познавательная задача не создает проблемной ситуации для учеников.</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Проблемные ситуации могут создаваться на всех этапах процесса обучения: при объяснении, закреплении, контроле.</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Рис. 2. Технологическая схема цикла проблемного обучения</w:t>
      </w:r>
    </w:p>
    <w:p w:rsidR="00012B45" w:rsidRPr="00012B45" w:rsidRDefault="00012B45" w:rsidP="00012B45">
      <w:pPr>
        <w:spacing w:before="100" w:beforeAutospacing="1" w:after="100" w:afterAutospacing="1" w:line="240" w:lineRule="auto"/>
        <w:jc w:val="center"/>
        <w:rPr>
          <w:rFonts w:ascii="Arial" w:eastAsia="Times New Roman" w:hAnsi="Arial" w:cs="Arial"/>
          <w:color w:val="000000"/>
          <w:sz w:val="13"/>
          <w:szCs w:val="13"/>
          <w:lang w:eastAsia="ru-RU"/>
        </w:rPr>
      </w:pPr>
      <w:r>
        <w:rPr>
          <w:rFonts w:ascii="Arial" w:eastAsia="Times New Roman" w:hAnsi="Arial" w:cs="Arial"/>
          <w:noProof/>
          <w:color w:val="000000"/>
          <w:sz w:val="13"/>
          <w:szCs w:val="13"/>
          <w:lang w:eastAsia="ru-RU"/>
        </w:rPr>
        <w:lastRenderedPageBreak/>
        <w:drawing>
          <wp:inline distT="0" distB="0" distL="0" distR="0">
            <wp:extent cx="2987675" cy="2897505"/>
            <wp:effectExtent l="19050" t="0" r="3175" b="0"/>
            <wp:docPr id="3" name="Рисунок 3" descr="http://festival.1september.ru/articles/58391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3913/img2.jpg"/>
                    <pic:cNvPicPr>
                      <a:picLocks noChangeAspect="1" noChangeArrowheads="1"/>
                    </pic:cNvPicPr>
                  </pic:nvPicPr>
                  <pic:blipFill>
                    <a:blip r:embed="rId9" cstate="print"/>
                    <a:srcRect/>
                    <a:stretch>
                      <a:fillRect/>
                    </a:stretch>
                  </pic:blipFill>
                  <pic:spPr bwMode="auto">
                    <a:xfrm>
                      <a:off x="0" y="0"/>
                      <a:ext cx="2987675" cy="2897505"/>
                    </a:xfrm>
                    <a:prstGeom prst="rect">
                      <a:avLst/>
                    </a:prstGeom>
                    <a:noFill/>
                    <a:ln w="9525">
                      <a:noFill/>
                      <a:miter lim="800000"/>
                      <a:headEnd/>
                      <a:tailEnd/>
                    </a:ln>
                  </pic:spPr>
                </pic:pic>
              </a:graphicData>
            </a:graphic>
          </wp:inline>
        </w:drawing>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I этап</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постановка педагогической проблемной ситуации, направление учащихся на восприятие ее проявления, организация появления у ребенка вопроса, необходимости реакции на внешние раздражители.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II этап -</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xml:space="preserve">перевод педагогически организованной проблемной ситуации в </w:t>
      </w:r>
      <w:proofErr w:type="gramStart"/>
      <w:r w:rsidRPr="00012B45">
        <w:rPr>
          <w:rFonts w:ascii="Arial" w:eastAsia="Times New Roman" w:hAnsi="Arial" w:cs="Arial"/>
          <w:color w:val="000000"/>
          <w:sz w:val="13"/>
          <w:szCs w:val="13"/>
          <w:lang w:eastAsia="ru-RU"/>
        </w:rPr>
        <w:t>психологическую</w:t>
      </w:r>
      <w:proofErr w:type="gramEnd"/>
      <w:r w:rsidRPr="00012B45">
        <w:rPr>
          <w:rFonts w:ascii="Arial" w:eastAsia="Times New Roman" w:hAnsi="Arial" w:cs="Arial"/>
          <w:color w:val="000000"/>
          <w:sz w:val="13"/>
          <w:szCs w:val="13"/>
          <w:lang w:eastAsia="ru-RU"/>
        </w:rPr>
        <w:t>: состояние вопроса - начало активного поиска ответа на него, осознание сущности противоречия, формулировка неизвестного. На этом этапе учитель оказывает дозированную помощь, задает наводящие вопросы и т.д.</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III этап</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поиск решения проблемы, выхода из тупика противоречия. Совместно с учителем или самостоятельно учащиеся выдвигают и проверяют различные гипотезы, привлекают дополнительную информацию. Учитель оказывает необходимую помощь (в зоне ближайшего развития).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IV этап</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"Ага-реакция", появление идеи решения, переход к решению, разработка его, образование нового знания (ЗУН, СУД) в сознании учащихся.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V этап</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реализация найденного решения в форме материального или духовного продукта.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VI этап</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отслеживание (контроль) отдаленных результатов обучения.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proofErr w:type="gramStart"/>
      <w:r w:rsidRPr="00012B45">
        <w:rPr>
          <w:rFonts w:ascii="Arial" w:eastAsia="Times New Roman" w:hAnsi="Arial" w:cs="Arial"/>
          <w:b/>
          <w:bCs/>
          <w:color w:val="000000"/>
          <w:sz w:val="13"/>
          <w:lang w:eastAsia="ru-RU"/>
        </w:rPr>
        <w:t>Методические приемы создания проблемных ситуаций: </w:t>
      </w:r>
      <w:r w:rsidRPr="00012B45">
        <w:rPr>
          <w:rFonts w:ascii="Arial" w:eastAsia="Times New Roman" w:hAnsi="Arial" w:cs="Arial"/>
          <w:color w:val="000000"/>
          <w:sz w:val="13"/>
          <w:szCs w:val="13"/>
          <w:lang w:eastAsia="ru-RU"/>
        </w:rPr>
        <w:br/>
        <w:t>учитель подводит школьников к противоречию и предлагает им самим найти способ его разрешения;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сталкивает противоречия практической деятельности;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излагает различные точки зрения на один и тот же вопрос;</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предлагает классу рассмотреть явление с различных позиций (например, командира, юриста, финансиста, педагога);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побуждает обучаемых делать сравнения, обобщения, выводы из ситуации, сопоставлять факты (побуждающий диалог);</w:t>
      </w:r>
      <w:proofErr w:type="gramEnd"/>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proofErr w:type="gramStart"/>
      <w:r w:rsidRPr="00012B45">
        <w:rPr>
          <w:rFonts w:ascii="Arial" w:eastAsia="Times New Roman" w:hAnsi="Arial" w:cs="Arial"/>
          <w:color w:val="000000"/>
          <w:sz w:val="13"/>
          <w:szCs w:val="13"/>
          <w:lang w:eastAsia="ru-RU"/>
        </w:rPr>
        <w:t>ставит конкретные вопросы (на обобщение, обоснование, конкретизацию, логику рассуждения);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определяет проблемные теоретические и практические задания (например, исследовательские);</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формулирует проблемные задачи (например, с недостаточными или избыточными исходными данными, с неопределенностью в постановке вопроса, противоречивыми данными, заведомо допущенными ошибками, ограниченным временем решения на преодоление "психологической инерции" и др.).</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proofErr w:type="gramStart"/>
      <w:r w:rsidRPr="00012B45">
        <w:rPr>
          <w:rFonts w:ascii="Arial" w:eastAsia="Times New Roman" w:hAnsi="Arial" w:cs="Arial"/>
          <w:color w:val="000000"/>
          <w:sz w:val="13"/>
          <w:szCs w:val="13"/>
          <w:lang w:eastAsia="ru-RU"/>
        </w:rPr>
        <w:t>Для успешной реализации технологии проблемного обучения необходимы:</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построение оптимальной системы проблемных ситуаций и средств их создания (устного и письменного слова, мультимедиасредств);</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отбор и использование самых актуальных, сущностных задач (проблем);</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учет особенностей проблемных ситуаций в различных видах учебной работы;</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наконец, в проблемном обучении исключительное значение имеют личностный подход и мастерство учителя, способные вызвать активную познавательную деятельность ребенка.</w:t>
      </w:r>
      <w:proofErr w:type="gramEnd"/>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Уровни проблемного обучения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отражают не только разный уровень усвоения учащимися новых знаний и способов умственной деятельности, но и разные уровни мышления.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Уровень обычной несамостоятельной активности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 это восприятие учащимися объяснений педагога, усвоение образца умственного действия в условиях проблемной ситуации, выполнение самостоятельных работ, упражнений воспроизводящего характера.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Уровень полусамостоятельной активности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Уровень самостоятельной активности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предусматривает выполнение самостоятельных работ репродуктивно-поискового типа, когда обучаемый самостоятельно работает по тексту учебника, применяет усвоенные знания в новой ситуации, конструирует решение задачи среднего уровня сложности, путем логического анализа доказывает гипотезы, - помощь педагога при этом минимальна.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Уровень творческой активности</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характеризует выполнение самостоятельных работ, требующих творческого воображения, логического анализа, открытия нового способа решения, самостоятельного доказательства. На этом уровне делаются самостоятельные выводы и обобщения, изобретения; художественное творчество тоже относится к этому уровню.</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такова: если в начале урока, предположим, поставлена проблема, а последующий ход урока будет направлен на ее разрешение, то учителю и учащимся периодически придется возвращаться к началу урока, к тому, как она была поставлена.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Любой учебный курс имеет свои внутри курсовые проблемы. И каждый преподаватель ищет свои пути их разрешения. Определим проблемы курса географии.</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1. Изменившееся качество жизни требует от выпускника не столько умений выполнять указания, сколько решать проблемы жизни самостоятельно. Требуется человек, который:</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начинает воспринимать себя по-иному;</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более полно принимает себя и свои чувства;</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xml:space="preserve">становится более </w:t>
      </w:r>
      <w:proofErr w:type="gramStart"/>
      <w:r w:rsidRPr="00012B45">
        <w:rPr>
          <w:rFonts w:ascii="Arial" w:eastAsia="Times New Roman" w:hAnsi="Arial" w:cs="Arial"/>
          <w:color w:val="000000"/>
          <w:sz w:val="13"/>
          <w:szCs w:val="13"/>
          <w:lang w:eastAsia="ru-RU"/>
        </w:rPr>
        <w:t>уверен</w:t>
      </w:r>
      <w:proofErr w:type="gramEnd"/>
      <w:r w:rsidRPr="00012B45">
        <w:rPr>
          <w:rFonts w:ascii="Arial" w:eastAsia="Times New Roman" w:hAnsi="Arial" w:cs="Arial"/>
          <w:color w:val="000000"/>
          <w:sz w:val="13"/>
          <w:szCs w:val="13"/>
          <w:lang w:eastAsia="ru-RU"/>
        </w:rPr>
        <w:t xml:space="preserve"> в себе и автономен;</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lastRenderedPageBreak/>
        <w:t>ставит перед собой реальные цели, ведет себя более зрело;</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становится более похожим на человека, которым хотел бы быть;</w:t>
      </w:r>
    </w:p>
    <w:p w:rsidR="00012B45" w:rsidRPr="00012B45" w:rsidRDefault="00012B45" w:rsidP="00012B45">
      <w:pPr>
        <w:numPr>
          <w:ilvl w:val="0"/>
          <w:numId w:val="1"/>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начинает принимать и понимать других людей.</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Отсюда очевидна главная задача учителя – принять ученика таким, каков он есть: положительно относится к нему, понимать его чувства, сопутствующие восприятию нового материала. И на этой основе создать атмосферу, помогающую возникновению учения значимого для ученика.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2. Снижение интереса к предмету. Обилие информации, в которой пребывает сейчас школьник, отнюдь не воспитывает в нем потребности к расширению и углублению своих знаний: надо – услышу по телевизору, скажут сверстники, расскажет учитель. Школьник чаще принимает роль пассивного слушателя. Современная система образования предоставляет учителю возможность выбрать среди множества инновационных методик “свою”, по-новому взглянуть на привычные вещи, на собственный опыт, на возможность нести ученику информационную культуру действенных знаний. Карл Роджерс, американский психолог, выделил два типа обучения:</w:t>
      </w:r>
      <w:r w:rsidRPr="00012B45">
        <w:rPr>
          <w:rFonts w:ascii="Arial" w:eastAsia="Times New Roman" w:hAnsi="Arial" w:cs="Arial"/>
          <w:color w:val="000000"/>
          <w:sz w:val="13"/>
          <w:lang w:eastAsia="ru-RU"/>
        </w:rPr>
        <w:t> </w:t>
      </w:r>
      <w:r w:rsidRPr="00012B45">
        <w:rPr>
          <w:rFonts w:ascii="Arial" w:eastAsia="Times New Roman" w:hAnsi="Arial" w:cs="Arial"/>
          <w:b/>
          <w:bCs/>
          <w:color w:val="000000"/>
          <w:sz w:val="13"/>
          <w:lang w:eastAsia="ru-RU"/>
        </w:rPr>
        <w:t>информационное,</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t>обеспечивающее простое знание фактов и</w:t>
      </w:r>
      <w:r w:rsidRPr="00012B45">
        <w:rPr>
          <w:rFonts w:ascii="Arial" w:eastAsia="Times New Roman" w:hAnsi="Arial" w:cs="Arial"/>
          <w:b/>
          <w:bCs/>
          <w:color w:val="000000"/>
          <w:sz w:val="13"/>
          <w:lang w:eastAsia="ru-RU"/>
        </w:rPr>
        <w:t> значимое учение</w:t>
      </w:r>
      <w:proofErr w:type="gramStart"/>
      <w:r w:rsidRPr="00012B45">
        <w:rPr>
          <w:rFonts w:ascii="Arial" w:eastAsia="Times New Roman" w:hAnsi="Arial" w:cs="Arial"/>
          <w:b/>
          <w:bCs/>
          <w:color w:val="000000"/>
          <w:sz w:val="13"/>
          <w:lang w:eastAsia="ru-RU"/>
        </w:rPr>
        <w:t>,</w:t>
      </w:r>
      <w:r w:rsidRPr="00012B45">
        <w:rPr>
          <w:rFonts w:ascii="Arial" w:eastAsia="Times New Roman" w:hAnsi="Arial" w:cs="Arial"/>
          <w:color w:val="000000"/>
          <w:sz w:val="13"/>
          <w:szCs w:val="13"/>
          <w:lang w:eastAsia="ru-RU"/>
        </w:rPr>
        <w:t>к</w:t>
      </w:r>
      <w:proofErr w:type="gramEnd"/>
      <w:r w:rsidRPr="00012B45">
        <w:rPr>
          <w:rFonts w:ascii="Arial" w:eastAsia="Times New Roman" w:hAnsi="Arial" w:cs="Arial"/>
          <w:color w:val="000000"/>
          <w:sz w:val="13"/>
          <w:szCs w:val="13"/>
          <w:lang w:eastAsia="ru-RU"/>
        </w:rPr>
        <w:t xml:space="preserve">оторое дает знания, необходимые обучающимся для самоизменения и саморазвития. При всем разнообразии </w:t>
      </w:r>
      <w:proofErr w:type="gramStart"/>
      <w:r w:rsidRPr="00012B45">
        <w:rPr>
          <w:rFonts w:ascii="Arial" w:eastAsia="Times New Roman" w:hAnsi="Arial" w:cs="Arial"/>
          <w:color w:val="000000"/>
          <w:sz w:val="13"/>
          <w:szCs w:val="13"/>
          <w:lang w:eastAsia="ru-RU"/>
        </w:rPr>
        <w:t>методических подходов</w:t>
      </w:r>
      <w:proofErr w:type="gramEnd"/>
      <w:r w:rsidRPr="00012B45">
        <w:rPr>
          <w:rFonts w:ascii="Arial" w:eastAsia="Times New Roman" w:hAnsi="Arial" w:cs="Arial"/>
          <w:color w:val="000000"/>
          <w:sz w:val="13"/>
          <w:szCs w:val="13"/>
          <w:lang w:eastAsia="ru-RU"/>
        </w:rPr>
        <w:t xml:space="preserve"> на первый план выдвигается идея развивающего обучения, т.к. воспитательно-образовательный процесс должен всемерно способствовать развитию интеллекта и способностей обучающихся, а просто транслируемое знание не выполняет роли развивающего личность средства, это обычная ориентация урока на подготовку исполнителя, что уже не соответствует новому социальному заказу общества.</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География как учебный предмет дает большие возможности для решения учебных задач через использование методов:</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xml:space="preserve">наблюдения (в том числе и </w:t>
      </w:r>
      <w:proofErr w:type="gramStart"/>
      <w:r w:rsidRPr="00012B45">
        <w:rPr>
          <w:rFonts w:ascii="Arial" w:eastAsia="Times New Roman" w:hAnsi="Arial" w:cs="Arial"/>
          <w:color w:val="000000"/>
          <w:sz w:val="13"/>
          <w:szCs w:val="13"/>
          <w:lang w:eastAsia="ru-RU"/>
        </w:rPr>
        <w:t>летнее</w:t>
      </w:r>
      <w:proofErr w:type="gramEnd"/>
      <w:r w:rsidRPr="00012B45">
        <w:rPr>
          <w:rFonts w:ascii="Arial" w:eastAsia="Times New Roman" w:hAnsi="Arial" w:cs="Arial"/>
          <w:color w:val="000000"/>
          <w:sz w:val="13"/>
          <w:szCs w:val="13"/>
          <w:lang w:eastAsia="ru-RU"/>
        </w:rPr>
        <w:t>),</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практических работ</w:t>
      </w:r>
      <w:proofErr w:type="gramStart"/>
      <w:r w:rsidRPr="00012B45">
        <w:rPr>
          <w:rFonts w:ascii="Arial" w:eastAsia="Times New Roman" w:hAnsi="Arial" w:cs="Arial"/>
          <w:color w:val="000000"/>
          <w:sz w:val="13"/>
          <w:szCs w:val="13"/>
          <w:lang w:eastAsia="ru-RU"/>
        </w:rPr>
        <w:t xml:space="preserve"> ,</w:t>
      </w:r>
      <w:proofErr w:type="gramEnd"/>
      <w:r w:rsidRPr="00012B45">
        <w:rPr>
          <w:rFonts w:ascii="Arial" w:eastAsia="Times New Roman" w:hAnsi="Arial" w:cs="Arial"/>
          <w:color w:val="000000"/>
          <w:sz w:val="13"/>
          <w:szCs w:val="13"/>
          <w:lang w:eastAsia="ru-RU"/>
        </w:rPr>
        <w:t> </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просмотр видеофильмов, таблиц, рисунков,</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сообщения учащихся,</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рефераты,</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участие в научно-исследовательской работе,</w:t>
      </w:r>
    </w:p>
    <w:p w:rsidR="00012B45" w:rsidRPr="00012B45" w:rsidRDefault="00012B45" w:rsidP="00012B45">
      <w:pPr>
        <w:numPr>
          <w:ilvl w:val="0"/>
          <w:numId w:val="2"/>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использование знаний, приобретенных на уроках химии, физики, математики, биологии,  литературы.</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Большей эффективности в решении учебных задач с использованием перечисленных методов можно добиться, используя проблемное обучение.</w:t>
      </w:r>
    </w:p>
    <w:p w:rsidR="00012B45" w:rsidRPr="00012B45" w:rsidRDefault="00012B45" w:rsidP="00012B45">
      <w:pPr>
        <w:spacing w:before="100" w:beforeAutospacing="1" w:after="51" w:line="240" w:lineRule="auto"/>
        <w:outlineLvl w:val="2"/>
        <w:rPr>
          <w:rFonts w:ascii="Arial" w:eastAsia="Times New Roman" w:hAnsi="Arial" w:cs="Arial"/>
          <w:b/>
          <w:bCs/>
          <w:color w:val="199043"/>
          <w:sz w:val="20"/>
          <w:szCs w:val="20"/>
          <w:lang w:eastAsia="ru-RU"/>
        </w:rPr>
      </w:pPr>
      <w:r w:rsidRPr="00012B45">
        <w:rPr>
          <w:rFonts w:ascii="Arial" w:eastAsia="Times New Roman" w:hAnsi="Arial" w:cs="Arial"/>
          <w:b/>
          <w:bCs/>
          <w:color w:val="199043"/>
          <w:sz w:val="20"/>
          <w:lang w:eastAsia="ru-RU"/>
        </w:rPr>
        <w:t>Проблемное обучение на уроках географии.</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u w:val="single"/>
          <w:lang w:eastAsia="ru-RU"/>
        </w:rPr>
        <w:t>Что подразумевается под проблемным обучением?</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1. Метод проблемизации. </w:t>
      </w:r>
      <w:r w:rsidRPr="00012B45">
        <w:rPr>
          <w:rFonts w:ascii="Arial" w:eastAsia="Times New Roman" w:hAnsi="Arial" w:cs="Arial"/>
          <w:color w:val="000000"/>
          <w:sz w:val="13"/>
          <w:szCs w:val="13"/>
          <w:lang w:eastAsia="ru-RU"/>
        </w:rPr>
        <w:br/>
        <w:t>Проблемные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 учитель получает возможность “растормозить” механизм его мышления. Включение учащихся в ходе проблемного занятия в формулирование проблемы, выдвижение гипотез по ее решению – углубляет интерес к самостоятельному процессу познания, открытия истины:</w:t>
      </w:r>
      <w:r w:rsidRPr="00012B45">
        <w:rPr>
          <w:rFonts w:ascii="Arial" w:eastAsia="Times New Roman" w:hAnsi="Arial" w:cs="Arial"/>
          <w:color w:val="000000"/>
          <w:sz w:val="13"/>
          <w:szCs w:val="13"/>
          <w:lang w:eastAsia="ru-RU"/>
        </w:rPr>
        <w:br/>
      </w:r>
      <w:r w:rsidRPr="00012B45">
        <w:rPr>
          <w:rFonts w:ascii="Arial" w:eastAsia="Times New Roman" w:hAnsi="Arial" w:cs="Arial"/>
          <w:b/>
          <w:bCs/>
          <w:color w:val="000000"/>
          <w:sz w:val="13"/>
          <w:lang w:eastAsia="ru-RU"/>
        </w:rPr>
        <w:t>факт –&gt; гипотеза –&gt; теория –&gt;знание (истина).</w:t>
      </w:r>
      <w:r w:rsidRPr="00012B45">
        <w:rPr>
          <w:rFonts w:ascii="Arial" w:eastAsia="Times New Roman" w:hAnsi="Arial" w:cs="Arial"/>
          <w:color w:val="000000"/>
          <w:sz w:val="13"/>
          <w:szCs w:val="13"/>
          <w:lang w:eastAsia="ru-RU"/>
        </w:rPr>
        <w:br/>
        <w:t>Задача учителя – направить изучение учебного материала путем ухода от прямого, однозначного ответа на вопросы учеников, от подмены их познавательного опыта своим.</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2.Самостоятельное выдвижение гипотез по решению проблемы. </w:t>
      </w:r>
      <w:r w:rsidRPr="00012B45">
        <w:rPr>
          <w:rFonts w:ascii="Arial" w:eastAsia="Times New Roman" w:hAnsi="Arial" w:cs="Arial"/>
          <w:color w:val="000000"/>
          <w:sz w:val="13"/>
          <w:szCs w:val="13"/>
          <w:lang w:eastAsia="ru-RU"/>
        </w:rPr>
        <w:br/>
        <w:t>На этапе выдвижения гипотез необходимо, чтобы учащиеся научились прелагать свои варианты решений, первоначально анализировать их, отбирать наиболее адекватные, учиться видеть пути их доказательства. Активизация механизма мышления на этом этапе происходит при применении приема размышление вслух, при использовании активизирующих вопросов.</w:t>
      </w:r>
      <w:r w:rsidRPr="00012B45">
        <w:rPr>
          <w:rFonts w:ascii="Arial" w:eastAsia="Times New Roman" w:hAnsi="Arial" w:cs="Arial"/>
          <w:color w:val="000000"/>
          <w:sz w:val="13"/>
          <w:szCs w:val="13"/>
          <w:lang w:eastAsia="ru-RU"/>
        </w:rPr>
        <w:br/>
        <w:t>Создание ситуации, в которой ученик как бы идет на один, два шага впереди учителя. Учитель, подготовив логикой своего доказательства какой-либо вывод, отдает права его “открытия” классу.</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3. Метод уяснения готового знания из печатного источника. </w:t>
      </w:r>
      <w:r w:rsidRPr="00012B45">
        <w:rPr>
          <w:rFonts w:ascii="Arial" w:eastAsia="Times New Roman" w:hAnsi="Arial" w:cs="Arial"/>
          <w:color w:val="000000"/>
          <w:sz w:val="13"/>
          <w:szCs w:val="13"/>
          <w:lang w:eastAsia="ru-RU"/>
        </w:rPr>
        <w:br/>
        <w:t>Учащимся предлагаются тексты из газет, журналов, книг, словарей и т.д. по определенной теме и вопросы к ним. По этим материалам организуется работа по группам, парам или индивидуальная, а затем проходит коллективное обсуждение вопросов.</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color w:val="000000"/>
          <w:sz w:val="13"/>
          <w:lang w:eastAsia="ru-RU"/>
        </w:rPr>
        <w:t>4. Методы проблемного обсуждения.</w:t>
      </w:r>
      <w:r w:rsidRPr="00012B45">
        <w:rPr>
          <w:rFonts w:ascii="Arial" w:eastAsia="Times New Roman" w:hAnsi="Arial" w:cs="Arial"/>
          <w:color w:val="000000"/>
          <w:sz w:val="13"/>
          <w:lang w:eastAsia="ru-RU"/>
        </w:rPr>
        <w:t> </w:t>
      </w:r>
      <w:r w:rsidRPr="00012B45">
        <w:rPr>
          <w:rFonts w:ascii="Arial" w:eastAsia="Times New Roman" w:hAnsi="Arial" w:cs="Arial"/>
          <w:color w:val="000000"/>
          <w:sz w:val="13"/>
          <w:szCs w:val="13"/>
          <w:lang w:eastAsia="ru-RU"/>
        </w:rPr>
        <w:br/>
        <w:t>Эти методы предполагают сочетание устного изложения материала учителем и постановку проблемных вопросов, выявляющих личностное отношение учеников к поставленному вопросу, его жизненный опыт, знания, полученные вне школы. [5]</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Формы учебных занятий, где можно использовать проблемный метод:</w:t>
      </w:r>
      <w:r w:rsidRPr="00012B45">
        <w:rPr>
          <w:rFonts w:ascii="Arial" w:eastAsia="Times New Roman" w:hAnsi="Arial" w:cs="Arial"/>
          <w:color w:val="000000"/>
          <w:sz w:val="13"/>
          <w:szCs w:val="13"/>
          <w:lang w:eastAsia="ru-RU"/>
        </w:rPr>
        <w:br/>
      </w:r>
      <w:r w:rsidRPr="00012B45">
        <w:rPr>
          <w:rFonts w:ascii="Arial" w:eastAsia="Times New Roman" w:hAnsi="Arial" w:cs="Arial"/>
          <w:b/>
          <w:bCs/>
          <w:i/>
          <w:iCs/>
          <w:color w:val="000000"/>
          <w:sz w:val="13"/>
          <w:u w:val="single"/>
          <w:lang w:eastAsia="ru-RU"/>
        </w:rPr>
        <w:t>1. На основе дискуссионной деятельности:</w:t>
      </w:r>
      <w:r w:rsidRPr="00012B45">
        <w:rPr>
          <w:rFonts w:ascii="Arial" w:eastAsia="Times New Roman" w:hAnsi="Arial" w:cs="Arial"/>
          <w:b/>
          <w:bCs/>
          <w:color w:val="000000"/>
          <w:sz w:val="13"/>
          <w:u w:val="single"/>
          <w:lang w:eastAsia="ru-RU"/>
        </w:rPr>
        <w:t> </w:t>
      </w:r>
      <w:r w:rsidRPr="00012B45">
        <w:rPr>
          <w:rFonts w:ascii="Arial" w:eastAsia="Times New Roman" w:hAnsi="Arial" w:cs="Arial"/>
          <w:color w:val="000000"/>
          <w:sz w:val="13"/>
          <w:szCs w:val="13"/>
          <w:lang w:eastAsia="ru-RU"/>
        </w:rPr>
        <w:br/>
        <w:t>– семинары (индивидуальная работа);</w:t>
      </w:r>
      <w:r w:rsidRPr="00012B45">
        <w:rPr>
          <w:rFonts w:ascii="Arial" w:eastAsia="Times New Roman" w:hAnsi="Arial" w:cs="Arial"/>
          <w:color w:val="000000"/>
          <w:sz w:val="13"/>
          <w:szCs w:val="13"/>
          <w:lang w:eastAsia="ru-RU"/>
        </w:rPr>
        <w:br/>
        <w:t>– структурированные дискуссии (групповая работа);</w:t>
      </w:r>
      <w:r w:rsidRPr="00012B45">
        <w:rPr>
          <w:rFonts w:ascii="Arial" w:eastAsia="Times New Roman" w:hAnsi="Arial" w:cs="Arial"/>
          <w:color w:val="000000"/>
          <w:sz w:val="13"/>
          <w:szCs w:val="13"/>
          <w:lang w:eastAsia="ru-RU"/>
        </w:rPr>
        <w:br/>
        <w:t>– проблемно-практические дискуссии (коллективная работа)</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i/>
          <w:iCs/>
          <w:color w:val="000000"/>
          <w:sz w:val="13"/>
          <w:u w:val="single"/>
          <w:lang w:eastAsia="ru-RU"/>
        </w:rPr>
        <w:t>2. На основе исследовательской деятельности:</w:t>
      </w:r>
      <w:r w:rsidRPr="00012B45">
        <w:rPr>
          <w:rFonts w:ascii="Arial" w:eastAsia="Times New Roman" w:hAnsi="Arial" w:cs="Arial"/>
          <w:b/>
          <w:bCs/>
          <w:color w:val="000000"/>
          <w:sz w:val="13"/>
          <w:u w:val="single"/>
          <w:lang w:eastAsia="ru-RU"/>
        </w:rPr>
        <w:t> </w:t>
      </w:r>
      <w:r w:rsidRPr="00012B45">
        <w:rPr>
          <w:rFonts w:ascii="Arial" w:eastAsia="Times New Roman" w:hAnsi="Arial" w:cs="Arial"/>
          <w:color w:val="000000"/>
          <w:sz w:val="13"/>
          <w:szCs w:val="13"/>
          <w:lang w:eastAsia="ru-RU"/>
        </w:rPr>
        <w:br/>
        <w:t>– практические занятия (коллективная работа)</w:t>
      </w:r>
      <w:r w:rsidRPr="00012B45">
        <w:rPr>
          <w:rFonts w:ascii="Arial" w:eastAsia="Times New Roman" w:hAnsi="Arial" w:cs="Arial"/>
          <w:color w:val="000000"/>
          <w:sz w:val="13"/>
          <w:szCs w:val="13"/>
          <w:lang w:eastAsia="ru-RU"/>
        </w:rPr>
        <w:br/>
        <w:t>– исследовательские уроки (индивидуальная работа)</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i/>
          <w:iCs/>
          <w:color w:val="000000"/>
          <w:sz w:val="13"/>
          <w:u w:val="single"/>
          <w:lang w:eastAsia="ru-RU"/>
        </w:rPr>
        <w:t>3. Традиционные уроки с новыми аспектами</w:t>
      </w:r>
      <w:r w:rsidRPr="00012B45">
        <w:rPr>
          <w:rFonts w:ascii="Arial" w:eastAsia="Times New Roman" w:hAnsi="Arial" w:cs="Arial"/>
          <w:i/>
          <w:iCs/>
          <w:color w:val="000000"/>
          <w:sz w:val="13"/>
          <w:lang w:eastAsia="ru-RU"/>
        </w:rPr>
        <w:t>:</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урок-лекция;</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урок-семинар;</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 решения задач;</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урок-конференция;</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урок-экскурсия;</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урок-консультация;</w:t>
      </w:r>
    </w:p>
    <w:p w:rsidR="00012B45" w:rsidRPr="00012B45" w:rsidRDefault="00012B45" w:rsidP="00012B45">
      <w:pPr>
        <w:numPr>
          <w:ilvl w:val="0"/>
          <w:numId w:val="3"/>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урок-зачет и т.д.</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b/>
          <w:bCs/>
          <w:i/>
          <w:iCs/>
          <w:color w:val="000000"/>
          <w:sz w:val="13"/>
          <w:u w:val="single"/>
          <w:lang w:eastAsia="ru-RU"/>
        </w:rPr>
        <w:t>4. Нестандартные уроки:</w:t>
      </w:r>
    </w:p>
    <w:p w:rsidR="00012B45" w:rsidRPr="00012B45" w:rsidRDefault="00012B45" w:rsidP="00012B45">
      <w:pPr>
        <w:numPr>
          <w:ilvl w:val="0"/>
          <w:numId w:val="4"/>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lastRenderedPageBreak/>
        <w:t>урок-аукцион;</w:t>
      </w:r>
    </w:p>
    <w:p w:rsidR="00012B45" w:rsidRPr="00012B45" w:rsidRDefault="00012B45" w:rsidP="00012B45">
      <w:pPr>
        <w:numPr>
          <w:ilvl w:val="0"/>
          <w:numId w:val="4"/>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рок-пресс-конференция;</w:t>
      </w:r>
    </w:p>
    <w:p w:rsidR="00012B45" w:rsidRPr="00012B45" w:rsidRDefault="00012B45" w:rsidP="00012B45">
      <w:pPr>
        <w:numPr>
          <w:ilvl w:val="0"/>
          <w:numId w:val="4"/>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урок-защита диссертации;</w:t>
      </w:r>
    </w:p>
    <w:p w:rsidR="00012B45" w:rsidRPr="00012B45" w:rsidRDefault="00012B45" w:rsidP="00012B45">
      <w:pPr>
        <w:numPr>
          <w:ilvl w:val="0"/>
          <w:numId w:val="4"/>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урок-суд;</w:t>
      </w:r>
    </w:p>
    <w:p w:rsidR="00012B45" w:rsidRPr="00012B45" w:rsidRDefault="00012B45" w:rsidP="00012B45">
      <w:pPr>
        <w:numPr>
          <w:ilvl w:val="0"/>
          <w:numId w:val="4"/>
        </w:num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урок-посвящение;</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Цель проблемного типа обучения не только усвоение научного познания, системы знаний, но и самого пути процесса получения этих результатов, формирования познавательной активности ученика и развития его творческих способностей.</w:t>
      </w:r>
      <w:r w:rsidRPr="00012B45">
        <w:rPr>
          <w:rFonts w:ascii="Arial" w:eastAsia="Times New Roman" w:hAnsi="Arial" w:cs="Arial"/>
          <w:color w:val="000000"/>
          <w:sz w:val="13"/>
          <w:szCs w:val="13"/>
          <w:lang w:eastAsia="ru-RU"/>
        </w:rPr>
        <w:br/>
      </w:r>
      <w:proofErr w:type="gramStart"/>
      <w:r w:rsidRPr="00012B45">
        <w:rPr>
          <w:rFonts w:ascii="Arial" w:eastAsia="Times New Roman" w:hAnsi="Arial" w:cs="Arial"/>
          <w:color w:val="000000"/>
          <w:sz w:val="13"/>
          <w:szCs w:val="13"/>
          <w:lang w:eastAsia="ru-RU"/>
        </w:rPr>
        <w:t>При проблемном обучении деятельность учителя состоит в том, что он, довел в необходимых случаях объяснение содержания наиболее сложных понятий, систематически создает проблемные ситуации, сообщает учащимся факторы и организует (проблемные ситуации)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w:t>
      </w:r>
      <w:proofErr w:type="gramEnd"/>
      <w:r w:rsidRPr="00012B45">
        <w:rPr>
          <w:rFonts w:ascii="Arial" w:eastAsia="Times New Roman" w:hAnsi="Arial" w:cs="Arial"/>
          <w:color w:val="000000"/>
          <w:sz w:val="13"/>
          <w:szCs w:val="13"/>
          <w:lang w:eastAsia="ru-RU"/>
        </w:rPr>
        <w:br/>
        <w:t>Так изучение геологического строения. Рельефа и полезных ископаемых России можно целенаправить на решение проблемы: «Установить какие причины обусловили разнообразие и особенности расположения крупных форм рельефа на территории России», а уроки, посвященные изучению пояса гор Южной Сибири, объединить проблемой «Можно ли все эти горные системы, разнообразные по орографии и возрасту, рассматривать как один природно-территориальный комплекс?»</w:t>
      </w:r>
      <w:r w:rsidRPr="00012B45">
        <w:rPr>
          <w:rFonts w:ascii="Arial" w:eastAsia="Times New Roman" w:hAnsi="Arial" w:cs="Arial"/>
          <w:color w:val="000000"/>
          <w:sz w:val="13"/>
          <w:szCs w:val="13"/>
          <w:lang w:eastAsia="ru-RU"/>
        </w:rPr>
        <w:br/>
        <w:t>В результате у учащихся вырабатываются навыки умственных операций и действий, навыки переноса знаний, развивается внимание</w:t>
      </w:r>
      <w:proofErr w:type="gramStart"/>
      <w:r w:rsidRPr="00012B45">
        <w:rPr>
          <w:rFonts w:ascii="Arial" w:eastAsia="Times New Roman" w:hAnsi="Arial" w:cs="Arial"/>
          <w:color w:val="000000"/>
          <w:sz w:val="13"/>
          <w:szCs w:val="13"/>
          <w:lang w:eastAsia="ru-RU"/>
        </w:rPr>
        <w:t xml:space="preserve"> ,</w:t>
      </w:r>
      <w:proofErr w:type="gramEnd"/>
      <w:r w:rsidRPr="00012B45">
        <w:rPr>
          <w:rFonts w:ascii="Arial" w:eastAsia="Times New Roman" w:hAnsi="Arial" w:cs="Arial"/>
          <w:color w:val="000000"/>
          <w:sz w:val="13"/>
          <w:szCs w:val="13"/>
          <w:lang w:eastAsia="ru-RU"/>
        </w:rPr>
        <w:t xml:space="preserve"> воля, творческое воображение.</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r w:rsidRPr="00012B45">
        <w:rPr>
          <w:rFonts w:ascii="Arial" w:eastAsia="Times New Roman" w:hAnsi="Arial" w:cs="Arial"/>
          <w:color w:val="000000"/>
          <w:sz w:val="13"/>
          <w:szCs w:val="13"/>
          <w:lang w:eastAsia="ru-RU"/>
        </w:rPr>
        <w:t> В КАЧЕСТВЕ ЗАКЛЮЧЕНИЯ</w:t>
      </w:r>
      <w:r w:rsidRPr="00012B45">
        <w:rPr>
          <w:rFonts w:ascii="Arial" w:eastAsia="Times New Roman" w:hAnsi="Arial" w:cs="Arial"/>
          <w:color w:val="000000"/>
          <w:sz w:val="13"/>
          <w:szCs w:val="13"/>
          <w:lang w:eastAsia="ru-RU"/>
        </w:rPr>
        <w:br/>
        <w:t xml:space="preserve">Сегодня мы являемся свидетелями процесса перехода от «школы объяснения» к «школе развития». Важнейшей характеристикой новой школы является проблемное обучение. Совершенно очевидно, что ЗУНы не могут быть единственной педагогической целью: школа </w:t>
      </w:r>
      <w:proofErr w:type="gramStart"/>
      <w:r w:rsidRPr="00012B45">
        <w:rPr>
          <w:rFonts w:ascii="Arial" w:eastAsia="Times New Roman" w:hAnsi="Arial" w:cs="Arial"/>
          <w:color w:val="000000"/>
          <w:sz w:val="13"/>
          <w:szCs w:val="13"/>
          <w:lang w:eastAsia="ru-RU"/>
        </w:rPr>
        <w:t>должна</w:t>
      </w:r>
      <w:proofErr w:type="gramEnd"/>
      <w:r w:rsidRPr="00012B45">
        <w:rPr>
          <w:rFonts w:ascii="Arial" w:eastAsia="Times New Roman" w:hAnsi="Arial" w:cs="Arial"/>
          <w:color w:val="000000"/>
          <w:sz w:val="13"/>
          <w:szCs w:val="13"/>
          <w:lang w:eastAsia="ru-RU"/>
        </w:rPr>
        <w:t xml:space="preserve"> всемерно развивать познавательные и творческие возможности учеников и действенно, а не на словах, воспитывать взрослеющую личность. Значит, все должно быть по-другому: и психологическая атмосфера занятий, и учебное содержание, и методика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 Проблемное обучение- будущее нашего образования!</w:t>
      </w:r>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hyperlink r:id="rId10" w:history="1">
        <w:r w:rsidRPr="00012B45">
          <w:rPr>
            <w:rFonts w:ascii="Arial" w:eastAsia="Times New Roman" w:hAnsi="Arial" w:cs="Arial"/>
            <w:color w:val="000000"/>
            <w:sz w:val="13"/>
            <w:u w:val="single"/>
            <w:lang w:eastAsia="ru-RU"/>
          </w:rPr>
          <w:t>План занятия</w:t>
        </w:r>
      </w:hyperlink>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hyperlink r:id="rId11" w:history="1">
        <w:r w:rsidRPr="00012B45">
          <w:rPr>
            <w:rFonts w:ascii="Arial" w:eastAsia="Times New Roman" w:hAnsi="Arial" w:cs="Arial"/>
            <w:color w:val="000000"/>
            <w:sz w:val="13"/>
            <w:u w:val="single"/>
            <w:lang w:eastAsia="ru-RU"/>
          </w:rPr>
          <w:t>Анкета</w:t>
        </w:r>
      </w:hyperlink>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hyperlink r:id="rId12" w:history="1">
        <w:r w:rsidRPr="00012B45">
          <w:rPr>
            <w:rFonts w:ascii="Arial" w:eastAsia="Times New Roman" w:hAnsi="Arial" w:cs="Arial"/>
            <w:color w:val="000000"/>
            <w:sz w:val="13"/>
            <w:u w:val="single"/>
            <w:lang w:eastAsia="ru-RU"/>
          </w:rPr>
          <w:t>Презентация к уроку</w:t>
        </w:r>
      </w:hyperlink>
    </w:p>
    <w:p w:rsidR="00012B45" w:rsidRPr="00012B45" w:rsidRDefault="00012B45" w:rsidP="00012B45">
      <w:pPr>
        <w:spacing w:before="100" w:beforeAutospacing="1" w:after="100" w:afterAutospacing="1" w:line="240" w:lineRule="auto"/>
        <w:rPr>
          <w:rFonts w:ascii="Arial" w:eastAsia="Times New Roman" w:hAnsi="Arial" w:cs="Arial"/>
          <w:color w:val="000000"/>
          <w:sz w:val="13"/>
          <w:szCs w:val="13"/>
          <w:lang w:eastAsia="ru-RU"/>
        </w:rPr>
      </w:pPr>
      <w:hyperlink r:id="rId13" w:history="1">
        <w:r w:rsidRPr="00012B45">
          <w:rPr>
            <w:rFonts w:ascii="Arial" w:eastAsia="Times New Roman" w:hAnsi="Arial" w:cs="Arial"/>
            <w:color w:val="000000"/>
            <w:sz w:val="13"/>
            <w:u w:val="single"/>
            <w:lang w:eastAsia="ru-RU"/>
          </w:rPr>
          <w:t>Методика проведения урока проблемного обучения</w:t>
        </w:r>
      </w:hyperlink>
    </w:p>
    <w:p w:rsidR="008F547F" w:rsidRDefault="008F547F"/>
    <w:sectPr w:rsidR="008F547F" w:rsidSect="008F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2DD"/>
    <w:multiLevelType w:val="multilevel"/>
    <w:tmpl w:val="7144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F52B53"/>
    <w:multiLevelType w:val="multilevel"/>
    <w:tmpl w:val="95FA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7938B5"/>
    <w:multiLevelType w:val="multilevel"/>
    <w:tmpl w:val="5F0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342FCC"/>
    <w:multiLevelType w:val="multilevel"/>
    <w:tmpl w:val="CDE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012B45"/>
    <w:rsid w:val="00012B45"/>
    <w:rsid w:val="000B5DC5"/>
    <w:rsid w:val="006F0534"/>
    <w:rsid w:val="008F547F"/>
    <w:rsid w:val="00AF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F"/>
  </w:style>
  <w:style w:type="paragraph" w:styleId="1">
    <w:name w:val="heading 1"/>
    <w:basedOn w:val="a"/>
    <w:link w:val="10"/>
    <w:uiPriority w:val="9"/>
    <w:qFormat/>
    <w:rsid w:val="00012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2B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марины"/>
    <w:basedOn w:val="a4"/>
    <w:uiPriority w:val="99"/>
    <w:qFormat/>
    <w:rsid w:val="006F0534"/>
    <w:pPr>
      <w:spacing w:after="0" w:line="240" w:lineRule="auto"/>
      <w:jc w:val="center"/>
    </w:pPr>
    <w:rPr>
      <w:rFonts w:ascii="Monotype Corsiva" w:hAnsi="Monotype Corsiva"/>
      <w:i/>
      <w:color w:val="00B0F0"/>
      <w:sz w:val="4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4">
    <w:name w:val="Table Elegant"/>
    <w:basedOn w:val="a1"/>
    <w:uiPriority w:val="99"/>
    <w:semiHidden/>
    <w:unhideWhenUsed/>
    <w:rsid w:val="006F05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0">
    <w:name w:val="Заголовок 1 Знак"/>
    <w:basedOn w:val="a0"/>
    <w:link w:val="1"/>
    <w:uiPriority w:val="9"/>
    <w:rsid w:val="00012B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2B45"/>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012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12B45"/>
    <w:rPr>
      <w:color w:val="0000FF"/>
      <w:u w:val="single"/>
    </w:rPr>
  </w:style>
  <w:style w:type="character" w:customStyle="1" w:styleId="apple-converted-space">
    <w:name w:val="apple-converted-space"/>
    <w:basedOn w:val="a0"/>
    <w:rsid w:val="00012B45"/>
  </w:style>
  <w:style w:type="character" w:styleId="a7">
    <w:name w:val="Emphasis"/>
    <w:basedOn w:val="a0"/>
    <w:uiPriority w:val="20"/>
    <w:qFormat/>
    <w:rsid w:val="00012B45"/>
    <w:rPr>
      <w:i/>
      <w:iCs/>
    </w:rPr>
  </w:style>
  <w:style w:type="character" w:styleId="a8">
    <w:name w:val="Strong"/>
    <w:basedOn w:val="a0"/>
    <w:uiPriority w:val="22"/>
    <w:qFormat/>
    <w:rsid w:val="00012B45"/>
    <w:rPr>
      <w:b/>
      <w:bCs/>
    </w:rPr>
  </w:style>
  <w:style w:type="paragraph" w:styleId="a9">
    <w:name w:val="Balloon Text"/>
    <w:basedOn w:val="a"/>
    <w:link w:val="aa"/>
    <w:uiPriority w:val="99"/>
    <w:semiHidden/>
    <w:unhideWhenUsed/>
    <w:rsid w:val="00012B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6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estival.1september.ru/articles/583913/pril3.ppt" TargetMode="External"/><Relationship Id="rId3" Type="http://schemas.openxmlformats.org/officeDocument/2006/relationships/settings" Target="settings.xml"/><Relationship Id="rId7" Type="http://schemas.openxmlformats.org/officeDocument/2006/relationships/hyperlink" Target="http://festival.1september.ru/articles/subjects/21" TargetMode="External"/><Relationship Id="rId12" Type="http://schemas.openxmlformats.org/officeDocument/2006/relationships/hyperlink" Target="http://festival.1september.ru/articles/583913/pril2.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6" TargetMode="External"/><Relationship Id="rId11" Type="http://schemas.openxmlformats.org/officeDocument/2006/relationships/hyperlink" Target="http://festival.1september.ru/articles/583913/pril1.doc" TargetMode="External"/><Relationship Id="rId5" Type="http://schemas.openxmlformats.org/officeDocument/2006/relationships/hyperlink" Target="http://festival.1september.ru/authors/104-408-604" TargetMode="External"/><Relationship Id="rId15" Type="http://schemas.openxmlformats.org/officeDocument/2006/relationships/theme" Target="theme/theme1.xml"/><Relationship Id="rId10" Type="http://schemas.openxmlformats.org/officeDocument/2006/relationships/hyperlink" Target="http://festival.1september.ru/articles/583913/pril.do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4178</Words>
  <Characters>23815</Characters>
  <Application>Microsoft Office Word</Application>
  <DocSecurity>0</DocSecurity>
  <Lines>198</Lines>
  <Paragraphs>55</Paragraphs>
  <ScaleCrop>false</ScaleCrop>
  <Company/>
  <LinksUpToDate>false</LinksUpToDate>
  <CharactersWithSpaces>27938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Язевых</dc:creator>
  <cp:keywords/>
  <dc:description/>
  <cp:lastModifiedBy>Семья Язевых</cp:lastModifiedBy>
  <cp:revision>3</cp:revision>
  <dcterms:created xsi:type="dcterms:W3CDTF">2013-01-22T15:59:00Z</dcterms:created>
  <dcterms:modified xsi:type="dcterms:W3CDTF">2013-01-22T16:00:00Z</dcterms:modified>
</cp:coreProperties>
</file>